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97"/>
        <w:gridCol w:w="1134"/>
        <w:gridCol w:w="2495"/>
        <w:gridCol w:w="1998"/>
        <w:gridCol w:w="71"/>
        <w:gridCol w:w="615"/>
        <w:gridCol w:w="5416"/>
      </w:tblGrid>
      <w:tr w:rsidR="00E21934" w:rsidRPr="00FC3CB9" w14:paraId="70C55C10" w14:textId="77777777" w:rsidTr="00BE6F46">
        <w:trPr>
          <w:trHeight w:val="567"/>
        </w:trPr>
        <w:tc>
          <w:tcPr>
            <w:tcW w:w="15126" w:type="dxa"/>
            <w:gridSpan w:val="7"/>
            <w:vAlign w:val="center"/>
          </w:tcPr>
          <w:p w14:paraId="32D0010F" w14:textId="3DAB4FBD" w:rsidR="00E21934" w:rsidRPr="00FC3CB9" w:rsidRDefault="00A347AD" w:rsidP="004A66C0">
            <w:pPr>
              <w:rPr>
                <w:rFonts w:ascii="Myriad Pro" w:hAnsi="Myriad Pro"/>
                <w:b/>
                <w:sz w:val="24"/>
                <w:szCs w:val="24"/>
                <w:u w:val="single"/>
              </w:rPr>
            </w:pPr>
            <w:r>
              <w:rPr>
                <w:rFonts w:eastAsia="Times New Roman" w:cs="Arial"/>
                <w:b/>
                <w:sz w:val="24"/>
                <w:szCs w:val="24"/>
                <w:lang w:eastAsia="en-AU"/>
              </w:rPr>
              <w:t>Student Life Campus and event name</w:t>
            </w:r>
            <w:r w:rsidR="00E21934" w:rsidRPr="00FC3CB9">
              <w:rPr>
                <w:rFonts w:eastAsia="Times New Roman" w:cs="Arial"/>
                <w:b/>
                <w:sz w:val="24"/>
                <w:szCs w:val="24"/>
                <w:lang w:eastAsia="en-AU"/>
              </w:rPr>
              <w:t xml:space="preserve">: </w:t>
            </w:r>
          </w:p>
        </w:tc>
      </w:tr>
      <w:tr w:rsidR="00E21934" w:rsidRPr="006663FF" w14:paraId="7B855641" w14:textId="77777777" w:rsidTr="00921019">
        <w:trPr>
          <w:trHeight w:val="454"/>
        </w:trPr>
        <w:tc>
          <w:tcPr>
            <w:tcW w:w="3397" w:type="dxa"/>
            <w:vAlign w:val="center"/>
          </w:tcPr>
          <w:p w14:paraId="5E69B3D1" w14:textId="77777777" w:rsidR="00E21934" w:rsidRPr="009C7DF0" w:rsidRDefault="00E21934" w:rsidP="00A37D21">
            <w:pPr>
              <w:rPr>
                <w:rFonts w:ascii="Myriad Pro" w:hAnsi="Myriad Pro"/>
                <w:b/>
                <w:sz w:val="28"/>
                <w:szCs w:val="28"/>
                <w:u w:val="single"/>
              </w:rPr>
            </w:pPr>
            <w:r w:rsidRPr="009C7DF0">
              <w:rPr>
                <w:rFonts w:eastAsia="Helvetica Neue" w:cs="Arial"/>
                <w:color w:val="000000" w:themeColor="text1"/>
                <w:sz w:val="28"/>
                <w:szCs w:val="28"/>
                <w:lang w:eastAsia="en-AU"/>
              </w:rPr>
              <w:t>Event</w:t>
            </w:r>
          </w:p>
        </w:tc>
        <w:tc>
          <w:tcPr>
            <w:tcW w:w="3629" w:type="dxa"/>
            <w:gridSpan w:val="2"/>
            <w:vAlign w:val="center"/>
          </w:tcPr>
          <w:p w14:paraId="1824493F" w14:textId="37B7A9CB" w:rsidR="00E21934" w:rsidRPr="006663FF" w:rsidRDefault="003767B1" w:rsidP="00A37D21">
            <w:pPr>
              <w:rPr>
                <w:rFonts w:ascii="Myriad Pro" w:hAnsi="Myriad Pro"/>
                <w:b/>
                <w:sz w:val="28"/>
                <w:szCs w:val="28"/>
              </w:rPr>
            </w:pPr>
            <w:r>
              <w:rPr>
                <w:rFonts w:ascii="Myriad Pro" w:hAnsi="Myriad Pro"/>
                <w:b/>
                <w:sz w:val="28"/>
                <w:szCs w:val="28"/>
              </w:rPr>
              <w:t>Crafting events</w:t>
            </w:r>
          </w:p>
        </w:tc>
        <w:tc>
          <w:tcPr>
            <w:tcW w:w="2684" w:type="dxa"/>
            <w:gridSpan w:val="3"/>
            <w:vAlign w:val="center"/>
          </w:tcPr>
          <w:p w14:paraId="431AB414" w14:textId="77777777" w:rsidR="00E21934" w:rsidRPr="009C7DF0" w:rsidRDefault="00E21934" w:rsidP="00A37D21">
            <w:pPr>
              <w:rPr>
                <w:rFonts w:ascii="Myriad Pro" w:hAnsi="Myriad Pro"/>
                <w:b/>
                <w:sz w:val="28"/>
                <w:szCs w:val="28"/>
                <w:u w:val="single"/>
              </w:rPr>
            </w:pPr>
            <w:r w:rsidRPr="009C7DF0">
              <w:rPr>
                <w:rFonts w:eastAsia="Helvetica Neue" w:cs="Arial"/>
                <w:color w:val="000000" w:themeColor="text1"/>
                <w:sz w:val="28"/>
                <w:szCs w:val="28"/>
                <w:lang w:eastAsia="en-AU"/>
              </w:rPr>
              <w:t>Location</w:t>
            </w:r>
          </w:p>
        </w:tc>
        <w:tc>
          <w:tcPr>
            <w:tcW w:w="5416" w:type="dxa"/>
            <w:vAlign w:val="center"/>
          </w:tcPr>
          <w:p w14:paraId="727B33F6" w14:textId="121BC514" w:rsidR="00E21934" w:rsidRPr="006663FF" w:rsidRDefault="00167B88" w:rsidP="00A37D21">
            <w:pPr>
              <w:rPr>
                <w:rFonts w:ascii="Myriad Pro" w:hAnsi="Myriad Pro"/>
                <w:b/>
                <w:sz w:val="24"/>
                <w:szCs w:val="28"/>
              </w:rPr>
            </w:pPr>
            <w:r>
              <w:rPr>
                <w:rFonts w:ascii="Myriad Pro" w:hAnsi="Myriad Pro"/>
                <w:b/>
                <w:sz w:val="24"/>
                <w:szCs w:val="28"/>
              </w:rPr>
              <w:t xml:space="preserve">Banyo campus main lawn </w:t>
            </w:r>
          </w:p>
        </w:tc>
      </w:tr>
      <w:tr w:rsidR="00E21934" w:rsidRPr="006663FF" w14:paraId="19F1AD3E" w14:textId="77777777" w:rsidTr="00921019">
        <w:trPr>
          <w:trHeight w:val="454"/>
        </w:trPr>
        <w:tc>
          <w:tcPr>
            <w:tcW w:w="3397" w:type="dxa"/>
            <w:vAlign w:val="center"/>
          </w:tcPr>
          <w:p w14:paraId="454AFF6A" w14:textId="77777777" w:rsidR="00E21934" w:rsidRPr="009C7DF0" w:rsidRDefault="00E21934" w:rsidP="00A37D21">
            <w:pPr>
              <w:rPr>
                <w:rFonts w:ascii="Myriad Pro" w:hAnsi="Myriad Pro"/>
                <w:b/>
                <w:sz w:val="28"/>
                <w:szCs w:val="28"/>
                <w:u w:val="single"/>
              </w:rPr>
            </w:pPr>
            <w:r w:rsidRPr="009C7DF0">
              <w:rPr>
                <w:rFonts w:eastAsia="Helvetica Neue" w:cs="Arial"/>
                <w:color w:val="000000" w:themeColor="text1"/>
                <w:sz w:val="28"/>
                <w:szCs w:val="28"/>
                <w:lang w:eastAsia="en-AU"/>
              </w:rPr>
              <w:t>Event Coordinator(s)</w:t>
            </w:r>
          </w:p>
        </w:tc>
        <w:tc>
          <w:tcPr>
            <w:tcW w:w="3629" w:type="dxa"/>
            <w:gridSpan w:val="2"/>
            <w:vAlign w:val="center"/>
          </w:tcPr>
          <w:p w14:paraId="69354C76" w14:textId="3CE8990C" w:rsidR="00E21934" w:rsidRPr="006663FF" w:rsidRDefault="00167B88" w:rsidP="00A37D21">
            <w:pPr>
              <w:rPr>
                <w:rFonts w:ascii="Myriad Pro" w:hAnsi="Myriad Pro"/>
                <w:b/>
                <w:sz w:val="28"/>
                <w:szCs w:val="28"/>
              </w:rPr>
            </w:pPr>
            <w:r>
              <w:rPr>
                <w:rFonts w:ascii="Myriad Pro" w:hAnsi="Myriad Pro"/>
                <w:b/>
                <w:sz w:val="28"/>
                <w:szCs w:val="28"/>
              </w:rPr>
              <w:t xml:space="preserve">Alastair Tomkins </w:t>
            </w:r>
          </w:p>
        </w:tc>
        <w:tc>
          <w:tcPr>
            <w:tcW w:w="2684" w:type="dxa"/>
            <w:gridSpan w:val="3"/>
            <w:vAlign w:val="center"/>
          </w:tcPr>
          <w:p w14:paraId="3CC34B98" w14:textId="77777777" w:rsidR="00E21934" w:rsidRPr="009C7DF0" w:rsidRDefault="00E21934" w:rsidP="00A37D21">
            <w:pPr>
              <w:rPr>
                <w:rFonts w:ascii="Myriad Pro" w:hAnsi="Myriad Pro"/>
                <w:b/>
                <w:sz w:val="28"/>
                <w:szCs w:val="28"/>
                <w:u w:val="single"/>
              </w:rPr>
            </w:pPr>
            <w:r w:rsidRPr="009C7DF0">
              <w:rPr>
                <w:rFonts w:eastAsia="Helvetica Neue" w:cs="Arial"/>
                <w:color w:val="000000" w:themeColor="text1"/>
                <w:sz w:val="28"/>
                <w:szCs w:val="28"/>
                <w:lang w:eastAsia="en-AU"/>
              </w:rPr>
              <w:t xml:space="preserve">Date </w:t>
            </w:r>
            <w:r>
              <w:rPr>
                <w:rFonts w:eastAsia="Helvetica Neue" w:cs="Arial"/>
                <w:color w:val="000000" w:themeColor="text1"/>
                <w:sz w:val="28"/>
                <w:szCs w:val="28"/>
                <w:lang w:eastAsia="en-AU"/>
              </w:rPr>
              <w:t>&amp;</w:t>
            </w:r>
            <w:r w:rsidRPr="009C7DF0">
              <w:rPr>
                <w:rFonts w:eastAsia="Helvetica Neue" w:cs="Arial"/>
                <w:color w:val="000000" w:themeColor="text1"/>
                <w:sz w:val="28"/>
                <w:szCs w:val="28"/>
                <w:lang w:eastAsia="en-AU"/>
              </w:rPr>
              <w:t>Time of Event</w:t>
            </w:r>
          </w:p>
        </w:tc>
        <w:tc>
          <w:tcPr>
            <w:tcW w:w="5416" w:type="dxa"/>
            <w:vAlign w:val="center"/>
          </w:tcPr>
          <w:p w14:paraId="2B37E24F" w14:textId="31CA0980" w:rsidR="00E21934" w:rsidRPr="006663FF" w:rsidRDefault="00167B88" w:rsidP="00A37D21">
            <w:pPr>
              <w:rPr>
                <w:rFonts w:ascii="Myriad Pro" w:hAnsi="Myriad Pro"/>
                <w:b/>
                <w:sz w:val="28"/>
                <w:szCs w:val="28"/>
              </w:rPr>
            </w:pPr>
            <w:r>
              <w:rPr>
                <w:rFonts w:ascii="Myriad Pro" w:hAnsi="Myriad Pro"/>
                <w:b/>
                <w:sz w:val="28"/>
                <w:szCs w:val="28"/>
              </w:rPr>
              <w:t>Multiple dates in 202</w:t>
            </w:r>
            <w:r w:rsidR="00E90426">
              <w:rPr>
                <w:rFonts w:ascii="Myriad Pro" w:hAnsi="Myriad Pro"/>
                <w:b/>
                <w:sz w:val="28"/>
                <w:szCs w:val="28"/>
              </w:rPr>
              <w:t>5</w:t>
            </w:r>
          </w:p>
        </w:tc>
      </w:tr>
      <w:tr w:rsidR="00E21934" w:rsidRPr="009C7DF0" w14:paraId="128D9E59" w14:textId="77777777" w:rsidTr="00921019">
        <w:trPr>
          <w:trHeight w:val="454"/>
        </w:trPr>
        <w:tc>
          <w:tcPr>
            <w:tcW w:w="3397" w:type="dxa"/>
            <w:vAlign w:val="center"/>
          </w:tcPr>
          <w:p w14:paraId="678FF45E" w14:textId="77777777" w:rsidR="00E21934" w:rsidRPr="009C7DF0" w:rsidRDefault="00E21934" w:rsidP="00A37D21">
            <w:pPr>
              <w:rPr>
                <w:rFonts w:ascii="Myriad Pro" w:hAnsi="Myriad Pro"/>
                <w:b/>
                <w:sz w:val="28"/>
                <w:szCs w:val="28"/>
                <w:u w:val="single"/>
              </w:rPr>
            </w:pPr>
            <w:r w:rsidRPr="009C7DF0">
              <w:rPr>
                <w:rFonts w:eastAsia="Helvetica Neue" w:cs="Arial"/>
                <w:color w:val="000000" w:themeColor="text1"/>
                <w:sz w:val="28"/>
                <w:szCs w:val="28"/>
                <w:lang w:eastAsia="en-AU"/>
              </w:rPr>
              <w:t>Assessment Completed by</w:t>
            </w:r>
          </w:p>
        </w:tc>
        <w:tc>
          <w:tcPr>
            <w:tcW w:w="3629" w:type="dxa"/>
            <w:gridSpan w:val="2"/>
            <w:vAlign w:val="center"/>
          </w:tcPr>
          <w:p w14:paraId="189EB9FB" w14:textId="615576CF" w:rsidR="00E21934" w:rsidRPr="006663FF" w:rsidRDefault="00167B88" w:rsidP="00A37D21">
            <w:pPr>
              <w:rPr>
                <w:rFonts w:ascii="Myriad Pro" w:hAnsi="Myriad Pro"/>
                <w:b/>
                <w:sz w:val="28"/>
                <w:szCs w:val="28"/>
              </w:rPr>
            </w:pPr>
            <w:r>
              <w:rPr>
                <w:rFonts w:ascii="Myriad Pro" w:hAnsi="Myriad Pro"/>
                <w:b/>
                <w:sz w:val="28"/>
                <w:szCs w:val="28"/>
              </w:rPr>
              <w:t>Alastair Tomkins</w:t>
            </w:r>
          </w:p>
        </w:tc>
        <w:tc>
          <w:tcPr>
            <w:tcW w:w="2684" w:type="dxa"/>
            <w:gridSpan w:val="3"/>
            <w:vAlign w:val="center"/>
          </w:tcPr>
          <w:p w14:paraId="1C518104" w14:textId="77777777" w:rsidR="00E21934" w:rsidRPr="009C7DF0" w:rsidRDefault="00E21934" w:rsidP="00A37D21">
            <w:pPr>
              <w:rPr>
                <w:rFonts w:ascii="Myriad Pro" w:hAnsi="Myriad Pro"/>
                <w:b/>
                <w:sz w:val="28"/>
                <w:szCs w:val="28"/>
                <w:u w:val="single"/>
              </w:rPr>
            </w:pPr>
            <w:r w:rsidRPr="009C7DF0">
              <w:rPr>
                <w:rFonts w:eastAsia="Helvetica Neue" w:cs="Arial"/>
                <w:color w:val="000000" w:themeColor="text1"/>
                <w:sz w:val="28"/>
                <w:szCs w:val="28"/>
                <w:lang w:eastAsia="en-AU"/>
              </w:rPr>
              <w:t>Date prepared</w:t>
            </w:r>
          </w:p>
        </w:tc>
        <w:tc>
          <w:tcPr>
            <w:tcW w:w="5416" w:type="dxa"/>
            <w:vAlign w:val="center"/>
          </w:tcPr>
          <w:p w14:paraId="7DCF3E15" w14:textId="0D59426A" w:rsidR="00E21934" w:rsidRPr="009C7DF0" w:rsidRDefault="003767B1" w:rsidP="00A37D21">
            <w:pPr>
              <w:rPr>
                <w:rFonts w:ascii="Myriad Pro" w:hAnsi="Myriad Pro"/>
                <w:b/>
                <w:sz w:val="28"/>
                <w:szCs w:val="28"/>
                <w:u w:val="single"/>
              </w:rPr>
            </w:pPr>
            <w:r>
              <w:rPr>
                <w:rFonts w:ascii="Myriad Pro" w:hAnsi="Myriad Pro"/>
                <w:b/>
                <w:sz w:val="28"/>
                <w:szCs w:val="28"/>
                <w:u w:val="single"/>
              </w:rPr>
              <w:t>19</w:t>
            </w:r>
            <w:r w:rsidR="00167B88">
              <w:rPr>
                <w:rFonts w:ascii="Myriad Pro" w:hAnsi="Myriad Pro"/>
                <w:b/>
                <w:sz w:val="28"/>
                <w:szCs w:val="28"/>
                <w:u w:val="single"/>
              </w:rPr>
              <w:t>/</w:t>
            </w:r>
            <w:r>
              <w:rPr>
                <w:rFonts w:ascii="Myriad Pro" w:hAnsi="Myriad Pro"/>
                <w:b/>
                <w:sz w:val="28"/>
                <w:szCs w:val="28"/>
                <w:u w:val="single"/>
              </w:rPr>
              <w:t>3</w:t>
            </w:r>
            <w:r w:rsidR="00167B88">
              <w:rPr>
                <w:rFonts w:ascii="Myriad Pro" w:hAnsi="Myriad Pro"/>
                <w:b/>
                <w:sz w:val="28"/>
                <w:szCs w:val="28"/>
                <w:u w:val="single"/>
              </w:rPr>
              <w:t>/2</w:t>
            </w:r>
            <w:r w:rsidR="00E90426">
              <w:rPr>
                <w:rFonts w:ascii="Myriad Pro" w:hAnsi="Myriad Pro"/>
                <w:b/>
                <w:sz w:val="28"/>
                <w:szCs w:val="28"/>
                <w:u w:val="single"/>
              </w:rPr>
              <w:t>5</w:t>
            </w:r>
          </w:p>
        </w:tc>
      </w:tr>
      <w:tr w:rsidR="00E21934" w:rsidRPr="005830B5" w14:paraId="13344169" w14:textId="77777777" w:rsidTr="00BE6F46">
        <w:tc>
          <w:tcPr>
            <w:tcW w:w="15126" w:type="dxa"/>
            <w:gridSpan w:val="7"/>
            <w:shd w:val="clear" w:color="auto" w:fill="F2F2F2" w:themeFill="background1" w:themeFillShade="F2"/>
          </w:tcPr>
          <w:p w14:paraId="5E007367" w14:textId="768F7076" w:rsidR="00E21934" w:rsidRPr="00E21934" w:rsidRDefault="00E21934" w:rsidP="00A37D21">
            <w:pPr>
              <w:rPr>
                <w:rFonts w:cs="Arial"/>
                <w:b/>
                <w:color w:val="000000" w:themeColor="text1"/>
                <w:sz w:val="24"/>
                <w:szCs w:val="28"/>
              </w:rPr>
            </w:pPr>
            <w:r w:rsidRPr="003C789B">
              <w:rPr>
                <w:rFonts w:cs="Arial"/>
                <w:b/>
                <w:color w:val="000000" w:themeColor="text1"/>
                <w:sz w:val="24"/>
                <w:szCs w:val="28"/>
              </w:rPr>
              <w:t xml:space="preserve">INCIDENT CONTACT LIST </w:t>
            </w:r>
            <w:r w:rsidRPr="00E21934">
              <w:rPr>
                <w:rFonts w:cs="Arial"/>
                <w:b/>
                <w:color w:val="FF0000"/>
                <w:sz w:val="24"/>
                <w:szCs w:val="28"/>
              </w:rPr>
              <w:t>– In case of an emergency call 000 and notify staff at the event / call 8888 (ACU Campus Security) or 1300 729 452.</w:t>
            </w:r>
            <w:r w:rsidRPr="00E21934">
              <w:rPr>
                <w:rFonts w:cs="Arial"/>
                <w:b/>
                <w:color w:val="000000" w:themeColor="text1"/>
                <w:sz w:val="24"/>
                <w:szCs w:val="28"/>
              </w:rPr>
              <w:t xml:space="preserve"> </w:t>
            </w:r>
          </w:p>
          <w:p w14:paraId="525823AA" w14:textId="39B55ED5" w:rsidR="00E21934" w:rsidRPr="00E21934" w:rsidRDefault="00E21934" w:rsidP="00A37D21">
            <w:pPr>
              <w:rPr>
                <w:rFonts w:cs="Arial"/>
                <w:b/>
                <w:color w:val="000000" w:themeColor="text1"/>
                <w:sz w:val="24"/>
                <w:szCs w:val="28"/>
              </w:rPr>
            </w:pPr>
            <w:r w:rsidRPr="00E21934">
              <w:rPr>
                <w:rFonts w:cs="Arial"/>
                <w:b/>
                <w:color w:val="000000" w:themeColor="text1"/>
                <w:sz w:val="24"/>
                <w:szCs w:val="28"/>
              </w:rPr>
              <w:t xml:space="preserve">The Student </w:t>
            </w:r>
            <w:r w:rsidR="00580A33">
              <w:rPr>
                <w:rFonts w:cs="Arial"/>
                <w:b/>
                <w:color w:val="000000" w:themeColor="text1"/>
                <w:sz w:val="24"/>
                <w:szCs w:val="28"/>
              </w:rPr>
              <w:t>Life</w:t>
            </w:r>
            <w:r w:rsidRPr="00E21934">
              <w:rPr>
                <w:rFonts w:cs="Arial"/>
                <w:b/>
                <w:color w:val="000000" w:themeColor="text1"/>
                <w:sz w:val="24"/>
                <w:szCs w:val="28"/>
              </w:rPr>
              <w:t xml:space="preserve"> </w:t>
            </w:r>
            <w:r w:rsidR="00580A33">
              <w:rPr>
                <w:rFonts w:cs="Arial"/>
                <w:b/>
                <w:color w:val="000000" w:themeColor="text1"/>
                <w:sz w:val="24"/>
                <w:szCs w:val="28"/>
              </w:rPr>
              <w:t>Officer</w:t>
            </w:r>
            <w:r w:rsidRPr="00E21934">
              <w:rPr>
                <w:rFonts w:cs="Arial"/>
                <w:b/>
                <w:color w:val="000000" w:themeColor="text1"/>
                <w:sz w:val="24"/>
                <w:szCs w:val="28"/>
              </w:rPr>
              <w:t xml:space="preserve"> or staff member (present at the event) will notify the </w:t>
            </w:r>
            <w:r w:rsidR="00921019">
              <w:rPr>
                <w:rFonts w:cs="Arial"/>
                <w:b/>
                <w:color w:val="000000" w:themeColor="text1"/>
                <w:sz w:val="24"/>
                <w:szCs w:val="28"/>
              </w:rPr>
              <w:t xml:space="preserve">National </w:t>
            </w:r>
            <w:r w:rsidRPr="00E21934">
              <w:rPr>
                <w:rFonts w:cs="Arial"/>
                <w:b/>
                <w:color w:val="000000" w:themeColor="text1"/>
                <w:sz w:val="24"/>
                <w:szCs w:val="28"/>
              </w:rPr>
              <w:t xml:space="preserve">Manager, Student </w:t>
            </w:r>
            <w:r w:rsidR="00580A33">
              <w:rPr>
                <w:rFonts w:cs="Arial"/>
                <w:b/>
                <w:color w:val="000000" w:themeColor="text1"/>
                <w:sz w:val="24"/>
                <w:szCs w:val="28"/>
              </w:rPr>
              <w:t>Life</w:t>
            </w:r>
            <w:r w:rsidRPr="00E21934">
              <w:rPr>
                <w:rFonts w:cs="Arial"/>
                <w:b/>
                <w:color w:val="000000" w:themeColor="text1"/>
                <w:sz w:val="24"/>
                <w:szCs w:val="28"/>
              </w:rPr>
              <w:t xml:space="preserve">. </w:t>
            </w:r>
          </w:p>
          <w:p w14:paraId="1A5D0428" w14:textId="6069FA2C" w:rsidR="00E21934" w:rsidRPr="00E21934" w:rsidRDefault="00E21934" w:rsidP="00A37D21">
            <w:pPr>
              <w:rPr>
                <w:rFonts w:cs="Arial"/>
                <w:b/>
                <w:color w:val="000000" w:themeColor="text1"/>
                <w:sz w:val="24"/>
                <w:szCs w:val="28"/>
              </w:rPr>
            </w:pPr>
            <w:r w:rsidRPr="00E21934">
              <w:rPr>
                <w:rFonts w:cs="Arial"/>
                <w:b/>
                <w:color w:val="000000" w:themeColor="text1"/>
                <w:sz w:val="24"/>
                <w:szCs w:val="28"/>
                <w:u w:val="single"/>
              </w:rPr>
              <w:t>If a staff member is not at the event,</w:t>
            </w:r>
            <w:r w:rsidRPr="00E21934">
              <w:rPr>
                <w:rFonts w:cs="Arial"/>
                <w:b/>
                <w:color w:val="000000" w:themeColor="text1"/>
                <w:sz w:val="24"/>
                <w:szCs w:val="28"/>
              </w:rPr>
              <w:t xml:space="preserve"> the </w:t>
            </w:r>
            <w:r w:rsidR="00D12C73">
              <w:rPr>
                <w:rFonts w:cs="Arial"/>
                <w:b/>
                <w:color w:val="000000" w:themeColor="text1"/>
                <w:sz w:val="24"/>
                <w:szCs w:val="28"/>
              </w:rPr>
              <w:t>E</w:t>
            </w:r>
            <w:r w:rsidRPr="00E21934">
              <w:rPr>
                <w:rFonts w:cs="Arial"/>
                <w:b/>
                <w:color w:val="000000" w:themeColor="text1"/>
                <w:sz w:val="24"/>
                <w:szCs w:val="28"/>
              </w:rPr>
              <w:t xml:space="preserve">vent </w:t>
            </w:r>
            <w:r w:rsidR="00D12C73">
              <w:rPr>
                <w:rFonts w:cs="Arial"/>
                <w:b/>
                <w:color w:val="000000" w:themeColor="text1"/>
                <w:sz w:val="24"/>
                <w:szCs w:val="28"/>
              </w:rPr>
              <w:t>C</w:t>
            </w:r>
            <w:r w:rsidRPr="00E21934">
              <w:rPr>
                <w:rFonts w:cs="Arial"/>
                <w:b/>
                <w:color w:val="000000" w:themeColor="text1"/>
                <w:sz w:val="24"/>
                <w:szCs w:val="28"/>
              </w:rPr>
              <w:t xml:space="preserve">oordinator must contact the </w:t>
            </w:r>
            <w:r w:rsidR="00A347AD">
              <w:rPr>
                <w:rFonts w:cs="Arial"/>
                <w:b/>
                <w:color w:val="000000" w:themeColor="text1"/>
                <w:sz w:val="24"/>
                <w:szCs w:val="28"/>
              </w:rPr>
              <w:t xml:space="preserve">National </w:t>
            </w:r>
            <w:r w:rsidRPr="00E21934">
              <w:rPr>
                <w:rFonts w:cs="Arial"/>
                <w:b/>
                <w:color w:val="000000" w:themeColor="text1"/>
                <w:sz w:val="24"/>
                <w:szCs w:val="28"/>
              </w:rPr>
              <w:t xml:space="preserve">Manager, </w:t>
            </w:r>
            <w:r w:rsidR="00921019" w:rsidRPr="00E21934">
              <w:rPr>
                <w:rFonts w:cs="Arial"/>
                <w:b/>
                <w:color w:val="000000" w:themeColor="text1"/>
                <w:sz w:val="24"/>
                <w:szCs w:val="28"/>
              </w:rPr>
              <w:t xml:space="preserve">Student </w:t>
            </w:r>
            <w:r w:rsidR="00580A33">
              <w:rPr>
                <w:rFonts w:cs="Arial"/>
                <w:b/>
                <w:color w:val="000000" w:themeColor="text1"/>
                <w:sz w:val="24"/>
                <w:szCs w:val="28"/>
              </w:rPr>
              <w:t>Life</w:t>
            </w:r>
            <w:r w:rsidRPr="00E21934">
              <w:rPr>
                <w:rFonts w:cs="Arial"/>
                <w:b/>
                <w:color w:val="000000" w:themeColor="text1"/>
                <w:sz w:val="24"/>
                <w:szCs w:val="28"/>
              </w:rPr>
              <w:t xml:space="preserve">. </w:t>
            </w:r>
          </w:p>
          <w:p w14:paraId="7D752C5F" w14:textId="561DBC96" w:rsidR="00E21934" w:rsidRPr="005830B5" w:rsidRDefault="00E21934" w:rsidP="00A37D21">
            <w:r w:rsidRPr="00E21934">
              <w:rPr>
                <w:rFonts w:cs="Arial"/>
                <w:b/>
                <w:color w:val="000000" w:themeColor="text1"/>
                <w:sz w:val="24"/>
                <w:szCs w:val="28"/>
              </w:rPr>
              <w:t xml:space="preserve">In the case of any other incident that does not require emergency services, the local Student </w:t>
            </w:r>
            <w:r w:rsidR="00580A33">
              <w:rPr>
                <w:rFonts w:cs="Arial"/>
                <w:b/>
                <w:color w:val="000000" w:themeColor="text1"/>
                <w:sz w:val="24"/>
                <w:szCs w:val="28"/>
              </w:rPr>
              <w:t>Life</w:t>
            </w:r>
            <w:r w:rsidRPr="00E21934">
              <w:rPr>
                <w:rFonts w:cs="Arial"/>
                <w:b/>
                <w:color w:val="000000" w:themeColor="text1"/>
                <w:sz w:val="24"/>
                <w:szCs w:val="28"/>
              </w:rPr>
              <w:t xml:space="preserve"> staff / event </w:t>
            </w:r>
            <w:r w:rsidR="00921019">
              <w:rPr>
                <w:rFonts w:cs="Arial"/>
                <w:b/>
                <w:color w:val="000000" w:themeColor="text1"/>
                <w:sz w:val="24"/>
                <w:szCs w:val="28"/>
              </w:rPr>
              <w:t>coordinator</w:t>
            </w:r>
            <w:r w:rsidRPr="00E21934">
              <w:rPr>
                <w:rFonts w:cs="Arial"/>
                <w:b/>
                <w:color w:val="000000" w:themeColor="text1"/>
                <w:sz w:val="24"/>
                <w:szCs w:val="28"/>
              </w:rPr>
              <w:t xml:space="preserve"> must report the matter to the </w:t>
            </w:r>
            <w:r w:rsidR="00921019">
              <w:rPr>
                <w:rFonts w:cs="Arial"/>
                <w:b/>
                <w:color w:val="000000" w:themeColor="text1"/>
                <w:sz w:val="24"/>
                <w:szCs w:val="28"/>
              </w:rPr>
              <w:t xml:space="preserve">National </w:t>
            </w:r>
            <w:r w:rsidR="00921019" w:rsidRPr="00E21934">
              <w:rPr>
                <w:rFonts w:cs="Arial"/>
                <w:b/>
                <w:color w:val="000000" w:themeColor="text1"/>
                <w:sz w:val="24"/>
                <w:szCs w:val="28"/>
              </w:rPr>
              <w:t xml:space="preserve">Manager, Student </w:t>
            </w:r>
            <w:r w:rsidR="00580A33">
              <w:rPr>
                <w:rFonts w:cs="Arial"/>
                <w:b/>
                <w:color w:val="000000" w:themeColor="text1"/>
                <w:sz w:val="24"/>
                <w:szCs w:val="28"/>
              </w:rPr>
              <w:t>Life</w:t>
            </w:r>
            <w:r w:rsidR="00921019" w:rsidRPr="00E21934">
              <w:rPr>
                <w:rFonts w:cs="Arial"/>
                <w:b/>
                <w:color w:val="000000" w:themeColor="text1"/>
                <w:sz w:val="24"/>
                <w:szCs w:val="28"/>
              </w:rPr>
              <w:t>.</w:t>
            </w:r>
          </w:p>
        </w:tc>
      </w:tr>
      <w:tr w:rsidR="00E21934" w14:paraId="6F56241B" w14:textId="77777777" w:rsidTr="00A347AD">
        <w:trPr>
          <w:trHeight w:val="454"/>
        </w:trPr>
        <w:tc>
          <w:tcPr>
            <w:tcW w:w="4531" w:type="dxa"/>
            <w:gridSpan w:val="2"/>
          </w:tcPr>
          <w:p w14:paraId="56BE0739" w14:textId="77777777" w:rsidR="00E21934" w:rsidRDefault="00E21934" w:rsidP="00A37D21">
            <w:pPr>
              <w:rPr>
                <w:rFonts w:ascii="Myriad Pro" w:hAnsi="Myriad Pro"/>
                <w:b/>
                <w:sz w:val="28"/>
                <w:szCs w:val="28"/>
                <w:u w:val="single"/>
              </w:rPr>
            </w:pPr>
            <w:r w:rsidRPr="00C16C3D">
              <w:rPr>
                <w:rFonts w:eastAsia="Times New Roman" w:cs="Arial"/>
                <w:b/>
                <w:sz w:val="24"/>
                <w:szCs w:val="24"/>
                <w:lang w:eastAsia="en-AU"/>
              </w:rPr>
              <w:t>TITLE</w:t>
            </w:r>
          </w:p>
        </w:tc>
        <w:tc>
          <w:tcPr>
            <w:tcW w:w="4564" w:type="dxa"/>
            <w:gridSpan w:val="3"/>
          </w:tcPr>
          <w:p w14:paraId="53280ABF" w14:textId="77777777" w:rsidR="00E21934" w:rsidRDefault="00E21934" w:rsidP="00A37D21">
            <w:pPr>
              <w:rPr>
                <w:rFonts w:ascii="Myriad Pro" w:hAnsi="Myriad Pro"/>
                <w:b/>
                <w:sz w:val="28"/>
                <w:szCs w:val="28"/>
                <w:u w:val="single"/>
              </w:rPr>
            </w:pPr>
            <w:r w:rsidRPr="00C16C3D">
              <w:rPr>
                <w:rFonts w:eastAsia="Helvetica Neue" w:cs="Arial"/>
                <w:b/>
                <w:color w:val="000000" w:themeColor="text1"/>
                <w:sz w:val="24"/>
                <w:szCs w:val="24"/>
                <w:lang w:eastAsia="en-AU"/>
              </w:rPr>
              <w:t>NAME</w:t>
            </w:r>
          </w:p>
        </w:tc>
        <w:tc>
          <w:tcPr>
            <w:tcW w:w="6031" w:type="dxa"/>
            <w:gridSpan w:val="2"/>
          </w:tcPr>
          <w:p w14:paraId="42311096" w14:textId="77777777" w:rsidR="00E21934" w:rsidRDefault="00E21934" w:rsidP="00A37D21">
            <w:pPr>
              <w:rPr>
                <w:rFonts w:ascii="Myriad Pro" w:hAnsi="Myriad Pro"/>
                <w:b/>
                <w:sz w:val="28"/>
                <w:szCs w:val="28"/>
                <w:u w:val="single"/>
              </w:rPr>
            </w:pPr>
            <w:r w:rsidRPr="00C16C3D">
              <w:rPr>
                <w:rFonts w:eastAsia="Helvetica Neue" w:cs="Arial"/>
                <w:b/>
                <w:color w:val="000000" w:themeColor="text1"/>
                <w:sz w:val="24"/>
                <w:szCs w:val="24"/>
                <w:lang w:eastAsia="en-AU"/>
              </w:rPr>
              <w:t>CONTACT NUMBER</w:t>
            </w:r>
          </w:p>
        </w:tc>
      </w:tr>
      <w:tr w:rsidR="00E21934" w:rsidRPr="006663FF" w14:paraId="35CA0EE1" w14:textId="77777777" w:rsidTr="00A347AD">
        <w:trPr>
          <w:trHeight w:val="454"/>
        </w:trPr>
        <w:tc>
          <w:tcPr>
            <w:tcW w:w="4531" w:type="dxa"/>
            <w:gridSpan w:val="2"/>
            <w:vMerge w:val="restart"/>
            <w:vAlign w:val="center"/>
          </w:tcPr>
          <w:p w14:paraId="56B402F0" w14:textId="77777777" w:rsidR="00E21934" w:rsidRPr="009C7DF0" w:rsidRDefault="00E21934" w:rsidP="00A37D21">
            <w:pPr>
              <w:rPr>
                <w:b/>
                <w:sz w:val="28"/>
                <w:szCs w:val="28"/>
                <w:u w:val="single"/>
              </w:rPr>
            </w:pPr>
            <w:r w:rsidRPr="009C7DF0">
              <w:rPr>
                <w:rFonts w:eastAsia="Times New Roman" w:cs="Arial"/>
                <w:sz w:val="28"/>
                <w:szCs w:val="28"/>
                <w:lang w:eastAsia="en-AU"/>
              </w:rPr>
              <w:t>Event Coordinator(s)</w:t>
            </w:r>
          </w:p>
        </w:tc>
        <w:tc>
          <w:tcPr>
            <w:tcW w:w="4564" w:type="dxa"/>
            <w:gridSpan w:val="3"/>
            <w:vAlign w:val="center"/>
          </w:tcPr>
          <w:p w14:paraId="52E19704" w14:textId="1C851E16" w:rsidR="00E21934" w:rsidRPr="006663FF" w:rsidRDefault="00167B88" w:rsidP="00A37D21">
            <w:pPr>
              <w:rPr>
                <w:b/>
                <w:sz w:val="28"/>
                <w:szCs w:val="28"/>
              </w:rPr>
            </w:pPr>
            <w:r>
              <w:rPr>
                <w:b/>
                <w:sz w:val="28"/>
                <w:szCs w:val="28"/>
              </w:rPr>
              <w:t xml:space="preserve">Alastair Tomkins </w:t>
            </w:r>
          </w:p>
        </w:tc>
        <w:tc>
          <w:tcPr>
            <w:tcW w:w="6031" w:type="dxa"/>
            <w:gridSpan w:val="2"/>
            <w:vAlign w:val="center"/>
          </w:tcPr>
          <w:p w14:paraId="336B4886" w14:textId="416B3545" w:rsidR="00E21934" w:rsidRPr="006663FF" w:rsidRDefault="00167B88" w:rsidP="00A37D21">
            <w:pPr>
              <w:rPr>
                <w:b/>
                <w:sz w:val="28"/>
                <w:szCs w:val="28"/>
              </w:rPr>
            </w:pPr>
            <w:r>
              <w:rPr>
                <w:b/>
                <w:sz w:val="28"/>
                <w:szCs w:val="28"/>
              </w:rPr>
              <w:t>0412789132</w:t>
            </w:r>
          </w:p>
        </w:tc>
      </w:tr>
      <w:tr w:rsidR="00E21934" w:rsidRPr="006663FF" w14:paraId="406A64A5" w14:textId="77777777" w:rsidTr="00A347AD">
        <w:trPr>
          <w:trHeight w:val="454"/>
        </w:trPr>
        <w:tc>
          <w:tcPr>
            <w:tcW w:w="4531" w:type="dxa"/>
            <w:gridSpan w:val="2"/>
            <w:vMerge/>
            <w:vAlign w:val="center"/>
          </w:tcPr>
          <w:p w14:paraId="23A98B2E" w14:textId="77777777" w:rsidR="00E21934" w:rsidRPr="009C7DF0" w:rsidRDefault="00E21934" w:rsidP="00A37D21">
            <w:pPr>
              <w:rPr>
                <w:rFonts w:eastAsia="Times New Roman" w:cs="Arial"/>
                <w:sz w:val="28"/>
                <w:szCs w:val="28"/>
                <w:lang w:eastAsia="en-AU"/>
              </w:rPr>
            </w:pPr>
          </w:p>
        </w:tc>
        <w:tc>
          <w:tcPr>
            <w:tcW w:w="4564" w:type="dxa"/>
            <w:gridSpan w:val="3"/>
            <w:vAlign w:val="center"/>
          </w:tcPr>
          <w:p w14:paraId="3A4D3B74" w14:textId="77777777" w:rsidR="00E21934" w:rsidRPr="006663FF" w:rsidRDefault="00E21934" w:rsidP="00A37D21">
            <w:pPr>
              <w:rPr>
                <w:b/>
                <w:sz w:val="28"/>
                <w:szCs w:val="28"/>
              </w:rPr>
            </w:pPr>
          </w:p>
        </w:tc>
        <w:tc>
          <w:tcPr>
            <w:tcW w:w="6031" w:type="dxa"/>
            <w:gridSpan w:val="2"/>
            <w:vAlign w:val="center"/>
          </w:tcPr>
          <w:p w14:paraId="3FEE9F84" w14:textId="77777777" w:rsidR="00E21934" w:rsidRPr="006663FF" w:rsidRDefault="00E21934" w:rsidP="00A37D21">
            <w:pPr>
              <w:rPr>
                <w:b/>
                <w:sz w:val="28"/>
                <w:szCs w:val="28"/>
              </w:rPr>
            </w:pPr>
          </w:p>
        </w:tc>
      </w:tr>
      <w:tr w:rsidR="00BE6F46" w:rsidRPr="006663FF" w14:paraId="76FB0EDF" w14:textId="77777777" w:rsidTr="00A347AD">
        <w:trPr>
          <w:trHeight w:val="454"/>
        </w:trPr>
        <w:tc>
          <w:tcPr>
            <w:tcW w:w="4531" w:type="dxa"/>
            <w:gridSpan w:val="2"/>
            <w:vMerge w:val="restart"/>
            <w:vAlign w:val="center"/>
          </w:tcPr>
          <w:p w14:paraId="3220D3E8" w14:textId="7553E00D" w:rsidR="00BE6F46" w:rsidRPr="009C7DF0" w:rsidRDefault="00BE6F46" w:rsidP="00BE6F46">
            <w:pPr>
              <w:rPr>
                <w:rFonts w:eastAsia="Times New Roman" w:cs="Arial"/>
                <w:sz w:val="28"/>
                <w:szCs w:val="28"/>
                <w:lang w:eastAsia="en-AU"/>
              </w:rPr>
            </w:pPr>
            <w:r w:rsidRPr="00B05AA6">
              <w:rPr>
                <w:rFonts w:eastAsia="Times New Roman" w:cs="Arial"/>
                <w:sz w:val="28"/>
                <w:szCs w:val="28"/>
                <w:lang w:eastAsia="en-AU"/>
              </w:rPr>
              <w:t>RSA Certificates –</w:t>
            </w:r>
            <w:r w:rsidR="00B05AA6">
              <w:rPr>
                <w:rFonts w:eastAsia="Times New Roman" w:cs="Arial"/>
                <w:sz w:val="28"/>
                <w:szCs w:val="28"/>
                <w:lang w:eastAsia="en-AU"/>
              </w:rPr>
              <w:t xml:space="preserve"> </w:t>
            </w:r>
            <w:r w:rsidR="00B05AA6" w:rsidRPr="00B05AA6">
              <w:rPr>
                <w:rFonts w:eastAsia="Times New Roman" w:cs="Arial"/>
                <w:sz w:val="18"/>
                <w:szCs w:val="18"/>
                <w:lang w:eastAsia="en-AU"/>
              </w:rPr>
              <w:t xml:space="preserve">N.B. </w:t>
            </w:r>
            <w:r w:rsidRPr="00B05AA6">
              <w:rPr>
                <w:rFonts w:eastAsia="Times New Roman" w:cs="Arial"/>
                <w:lang w:eastAsia="en-AU"/>
              </w:rPr>
              <w:t>current certificate must be attached</w:t>
            </w:r>
            <w:r w:rsidR="00B05AA6" w:rsidRPr="00B05AA6">
              <w:rPr>
                <w:rFonts w:eastAsia="Times New Roman" w:cs="Arial"/>
                <w:lang w:eastAsia="en-AU"/>
              </w:rPr>
              <w:t xml:space="preserve"> to the event request form</w:t>
            </w:r>
          </w:p>
        </w:tc>
        <w:tc>
          <w:tcPr>
            <w:tcW w:w="4564" w:type="dxa"/>
            <w:gridSpan w:val="3"/>
            <w:vAlign w:val="center"/>
          </w:tcPr>
          <w:p w14:paraId="306E322A" w14:textId="77777777" w:rsidR="00BE6F46" w:rsidRPr="006663FF" w:rsidRDefault="00BE6F46" w:rsidP="00A37D21">
            <w:pPr>
              <w:rPr>
                <w:b/>
                <w:sz w:val="28"/>
                <w:szCs w:val="28"/>
              </w:rPr>
            </w:pPr>
          </w:p>
        </w:tc>
        <w:tc>
          <w:tcPr>
            <w:tcW w:w="6031" w:type="dxa"/>
            <w:gridSpan w:val="2"/>
            <w:vAlign w:val="center"/>
          </w:tcPr>
          <w:p w14:paraId="0E8748A8" w14:textId="77777777" w:rsidR="00BE6F46" w:rsidRPr="006663FF" w:rsidRDefault="00BE6F46" w:rsidP="00A37D21">
            <w:pPr>
              <w:rPr>
                <w:b/>
                <w:sz w:val="28"/>
                <w:szCs w:val="28"/>
              </w:rPr>
            </w:pPr>
          </w:p>
        </w:tc>
      </w:tr>
      <w:tr w:rsidR="00BE6F46" w:rsidRPr="006663FF" w14:paraId="59842B5B" w14:textId="77777777" w:rsidTr="00A347AD">
        <w:trPr>
          <w:trHeight w:val="454"/>
        </w:trPr>
        <w:tc>
          <w:tcPr>
            <w:tcW w:w="4531" w:type="dxa"/>
            <w:gridSpan w:val="2"/>
            <w:vMerge/>
            <w:vAlign w:val="center"/>
          </w:tcPr>
          <w:p w14:paraId="359ED4AF" w14:textId="77777777" w:rsidR="00BE6F46" w:rsidRDefault="00BE6F46" w:rsidP="00A37D21">
            <w:pPr>
              <w:rPr>
                <w:rFonts w:eastAsia="Times New Roman" w:cs="Arial"/>
                <w:sz w:val="28"/>
                <w:szCs w:val="28"/>
                <w:lang w:eastAsia="en-AU"/>
              </w:rPr>
            </w:pPr>
          </w:p>
        </w:tc>
        <w:tc>
          <w:tcPr>
            <w:tcW w:w="4564" w:type="dxa"/>
            <w:gridSpan w:val="3"/>
            <w:vAlign w:val="center"/>
          </w:tcPr>
          <w:p w14:paraId="29520150" w14:textId="77777777" w:rsidR="00BE6F46" w:rsidRPr="006663FF" w:rsidRDefault="00BE6F46" w:rsidP="00A37D21">
            <w:pPr>
              <w:rPr>
                <w:b/>
                <w:sz w:val="28"/>
                <w:szCs w:val="28"/>
              </w:rPr>
            </w:pPr>
          </w:p>
        </w:tc>
        <w:tc>
          <w:tcPr>
            <w:tcW w:w="6031" w:type="dxa"/>
            <w:gridSpan w:val="2"/>
            <w:vAlign w:val="center"/>
          </w:tcPr>
          <w:p w14:paraId="4A091555" w14:textId="77777777" w:rsidR="00BE6F46" w:rsidRPr="006663FF" w:rsidRDefault="00BE6F46" w:rsidP="00A37D21">
            <w:pPr>
              <w:rPr>
                <w:b/>
                <w:sz w:val="28"/>
                <w:szCs w:val="28"/>
              </w:rPr>
            </w:pPr>
          </w:p>
        </w:tc>
      </w:tr>
      <w:tr w:rsidR="00E21934" w:rsidRPr="009C7DF0" w14:paraId="7F5C96B0" w14:textId="77777777" w:rsidTr="00A347AD">
        <w:trPr>
          <w:trHeight w:val="454"/>
        </w:trPr>
        <w:tc>
          <w:tcPr>
            <w:tcW w:w="4531" w:type="dxa"/>
            <w:gridSpan w:val="2"/>
            <w:vAlign w:val="center"/>
          </w:tcPr>
          <w:p w14:paraId="4CA3D1AD" w14:textId="682716CB" w:rsidR="00E21934" w:rsidRPr="009C7DF0" w:rsidRDefault="00E21934" w:rsidP="00A37D21">
            <w:pPr>
              <w:rPr>
                <w:rFonts w:eastAsia="Times New Roman" w:cs="Arial"/>
                <w:sz w:val="28"/>
                <w:szCs w:val="28"/>
                <w:lang w:eastAsia="en-AU"/>
              </w:rPr>
            </w:pPr>
            <w:r>
              <w:rPr>
                <w:rFonts w:eastAsia="Times New Roman" w:cs="Arial"/>
                <w:sz w:val="28"/>
                <w:szCs w:val="28"/>
                <w:lang w:eastAsia="en-AU"/>
              </w:rPr>
              <w:t xml:space="preserve">Student </w:t>
            </w:r>
            <w:r w:rsidR="00A347AD">
              <w:rPr>
                <w:rFonts w:eastAsia="Times New Roman" w:cs="Arial"/>
                <w:sz w:val="28"/>
                <w:szCs w:val="28"/>
                <w:lang w:eastAsia="en-AU"/>
              </w:rPr>
              <w:t>Life Officer</w:t>
            </w:r>
          </w:p>
        </w:tc>
        <w:tc>
          <w:tcPr>
            <w:tcW w:w="4564" w:type="dxa"/>
            <w:gridSpan w:val="3"/>
            <w:vAlign w:val="center"/>
          </w:tcPr>
          <w:p w14:paraId="43AFBB7B" w14:textId="0B0BB340" w:rsidR="00E21934" w:rsidRPr="009C7DF0" w:rsidRDefault="00167B88" w:rsidP="00A37D21">
            <w:pPr>
              <w:rPr>
                <w:rFonts w:eastAsia="Helvetica Neue" w:cs="Arial"/>
                <w:b/>
                <w:color w:val="000000" w:themeColor="text1"/>
                <w:sz w:val="28"/>
                <w:szCs w:val="28"/>
                <w:lang w:eastAsia="en-AU"/>
              </w:rPr>
            </w:pPr>
            <w:r>
              <w:rPr>
                <w:rFonts w:eastAsia="Helvetica Neue" w:cs="Arial"/>
                <w:b/>
                <w:color w:val="000000" w:themeColor="text1"/>
                <w:sz w:val="28"/>
                <w:szCs w:val="28"/>
                <w:lang w:eastAsia="en-AU"/>
              </w:rPr>
              <w:t>Alastair Tomkins</w:t>
            </w:r>
          </w:p>
        </w:tc>
        <w:tc>
          <w:tcPr>
            <w:tcW w:w="6031" w:type="dxa"/>
            <w:gridSpan w:val="2"/>
            <w:vAlign w:val="center"/>
          </w:tcPr>
          <w:p w14:paraId="47B82B29" w14:textId="5A44805B" w:rsidR="00E21934" w:rsidRPr="009C7DF0" w:rsidRDefault="00167B88" w:rsidP="00A37D21">
            <w:pPr>
              <w:rPr>
                <w:rFonts w:eastAsia="Helvetica Neue" w:cs="Arial"/>
                <w:b/>
                <w:color w:val="000000" w:themeColor="text1"/>
                <w:sz w:val="28"/>
                <w:szCs w:val="28"/>
                <w:lang w:eastAsia="en-AU"/>
              </w:rPr>
            </w:pPr>
            <w:r>
              <w:rPr>
                <w:rFonts w:eastAsia="Helvetica Neue" w:cs="Arial"/>
                <w:b/>
                <w:color w:val="000000" w:themeColor="text1"/>
                <w:sz w:val="28"/>
                <w:szCs w:val="28"/>
                <w:lang w:eastAsia="en-AU"/>
              </w:rPr>
              <w:t>0412789132</w:t>
            </w:r>
          </w:p>
        </w:tc>
      </w:tr>
      <w:tr w:rsidR="00E21934" w:rsidRPr="009C7DF0" w14:paraId="4A25BD36" w14:textId="77777777" w:rsidTr="00A347AD">
        <w:trPr>
          <w:trHeight w:val="454"/>
        </w:trPr>
        <w:tc>
          <w:tcPr>
            <w:tcW w:w="4531" w:type="dxa"/>
            <w:gridSpan w:val="2"/>
            <w:vAlign w:val="center"/>
          </w:tcPr>
          <w:p w14:paraId="1E0DD321" w14:textId="77777777" w:rsidR="00E21934" w:rsidRPr="009C7DF0" w:rsidRDefault="00E21934" w:rsidP="00A37D21">
            <w:pPr>
              <w:rPr>
                <w:b/>
                <w:sz w:val="28"/>
                <w:szCs w:val="28"/>
                <w:u w:val="single"/>
              </w:rPr>
            </w:pPr>
            <w:r w:rsidRPr="009C7DF0">
              <w:rPr>
                <w:rFonts w:eastAsia="Times New Roman" w:cs="Arial"/>
                <w:sz w:val="28"/>
                <w:szCs w:val="28"/>
                <w:lang w:eastAsia="en-AU"/>
              </w:rPr>
              <w:t>Campus Security</w:t>
            </w:r>
          </w:p>
        </w:tc>
        <w:tc>
          <w:tcPr>
            <w:tcW w:w="10595" w:type="dxa"/>
            <w:gridSpan w:val="5"/>
            <w:vAlign w:val="center"/>
          </w:tcPr>
          <w:p w14:paraId="13694FC4" w14:textId="77777777" w:rsidR="00E21934" w:rsidRPr="009C7DF0" w:rsidRDefault="00E21934" w:rsidP="00A37D21">
            <w:pPr>
              <w:rPr>
                <w:b/>
                <w:sz w:val="28"/>
                <w:szCs w:val="28"/>
                <w:u w:val="single"/>
              </w:rPr>
            </w:pPr>
            <w:r w:rsidRPr="009C7DF0">
              <w:rPr>
                <w:rFonts w:eastAsia="Helvetica Neue" w:cs="Arial"/>
                <w:b/>
                <w:color w:val="000000" w:themeColor="text1"/>
                <w:sz w:val="28"/>
                <w:szCs w:val="28"/>
                <w:lang w:eastAsia="en-AU"/>
              </w:rPr>
              <w:t>8888 (</w:t>
            </w:r>
            <w:r w:rsidRPr="009C7DF0">
              <w:rPr>
                <w:rFonts w:cs="Arial"/>
                <w:b/>
                <w:color w:val="333333"/>
                <w:sz w:val="28"/>
                <w:szCs w:val="28"/>
                <w:lang w:val="en"/>
              </w:rPr>
              <w:t>1300 729 452)</w:t>
            </w:r>
          </w:p>
        </w:tc>
      </w:tr>
      <w:tr w:rsidR="00E21934" w:rsidRPr="00A90214" w14:paraId="4B74A30E" w14:textId="77777777" w:rsidTr="00A347AD">
        <w:trPr>
          <w:trHeight w:val="454"/>
        </w:trPr>
        <w:tc>
          <w:tcPr>
            <w:tcW w:w="4531" w:type="dxa"/>
            <w:gridSpan w:val="2"/>
            <w:vAlign w:val="center"/>
          </w:tcPr>
          <w:p w14:paraId="24D8A480" w14:textId="77777777" w:rsidR="00E21934" w:rsidRPr="009C7DF0" w:rsidRDefault="00E21934" w:rsidP="00A37D21">
            <w:pPr>
              <w:rPr>
                <w:rFonts w:eastAsia="Times New Roman" w:cs="Arial"/>
                <w:sz w:val="28"/>
                <w:szCs w:val="28"/>
                <w:lang w:eastAsia="en-AU"/>
              </w:rPr>
            </w:pPr>
            <w:r w:rsidRPr="009C7DF0">
              <w:rPr>
                <w:rFonts w:eastAsia="Times New Roman" w:cs="Arial"/>
                <w:sz w:val="28"/>
                <w:szCs w:val="28"/>
                <w:lang w:eastAsia="en-AU"/>
              </w:rPr>
              <w:t>First Aid Officer</w:t>
            </w:r>
          </w:p>
        </w:tc>
        <w:tc>
          <w:tcPr>
            <w:tcW w:w="10595" w:type="dxa"/>
            <w:gridSpan w:val="5"/>
            <w:vAlign w:val="center"/>
          </w:tcPr>
          <w:p w14:paraId="262B7AD9" w14:textId="77777777" w:rsidR="00E21934" w:rsidRDefault="00E21934" w:rsidP="00A37D21">
            <w:pPr>
              <w:rPr>
                <w:rFonts w:cs="Arial"/>
                <w:b/>
                <w:color w:val="333333"/>
                <w:sz w:val="28"/>
                <w:szCs w:val="28"/>
                <w:lang w:val="en"/>
              </w:rPr>
            </w:pPr>
            <w:r w:rsidRPr="009C7DF0">
              <w:rPr>
                <w:rFonts w:eastAsia="Helvetica Neue" w:cs="Arial"/>
                <w:b/>
                <w:color w:val="000000" w:themeColor="text1"/>
                <w:sz w:val="28"/>
                <w:szCs w:val="28"/>
                <w:lang w:eastAsia="en-AU"/>
              </w:rPr>
              <w:t>8888 (</w:t>
            </w:r>
            <w:r w:rsidRPr="009C7DF0">
              <w:rPr>
                <w:rFonts w:cs="Arial"/>
                <w:b/>
                <w:color w:val="333333"/>
                <w:sz w:val="28"/>
                <w:szCs w:val="28"/>
                <w:lang w:val="en"/>
              </w:rPr>
              <w:t xml:space="preserve">1300 729 452) </w:t>
            </w:r>
          </w:p>
          <w:p w14:paraId="6D14A115" w14:textId="77777777" w:rsidR="00E21934" w:rsidRPr="00A90214" w:rsidRDefault="00E21934" w:rsidP="00A37D21">
            <w:pPr>
              <w:rPr>
                <w:b/>
                <w:color w:val="DC1A22"/>
                <w:sz w:val="28"/>
                <w:szCs w:val="28"/>
                <w:shd w:val="clear" w:color="auto" w:fill="FFFFFF"/>
              </w:rPr>
            </w:pPr>
            <w:r w:rsidRPr="009C7DF0">
              <w:rPr>
                <w:rFonts w:cs="Arial"/>
                <w:b/>
                <w:color w:val="333333"/>
                <w:sz w:val="28"/>
                <w:szCs w:val="28"/>
                <w:lang w:val="en"/>
              </w:rPr>
              <w:t xml:space="preserve">or visit </w:t>
            </w:r>
            <w:hyperlink r:id="rId11" w:history="1">
              <w:r w:rsidRPr="009C7DF0">
                <w:rPr>
                  <w:rStyle w:val="Hyperlink"/>
                  <w:b/>
                  <w:sz w:val="28"/>
                  <w:szCs w:val="28"/>
                  <w:shd w:val="clear" w:color="auto" w:fill="FFFFFF"/>
                </w:rPr>
                <w:t>http://www.acu.edu.au/policy/169133</w:t>
              </w:r>
            </w:hyperlink>
            <w:r w:rsidRPr="009C7DF0">
              <w:rPr>
                <w:b/>
                <w:color w:val="DC1A22"/>
                <w:sz w:val="28"/>
                <w:szCs w:val="28"/>
                <w:shd w:val="clear" w:color="auto" w:fill="FFFFFF"/>
              </w:rPr>
              <w:t xml:space="preserve"> to access staff First Aid Officers  </w:t>
            </w:r>
          </w:p>
        </w:tc>
      </w:tr>
      <w:tr w:rsidR="00E21934" w:rsidRPr="003C789B" w14:paraId="791377B2" w14:textId="77777777" w:rsidTr="00A347AD">
        <w:trPr>
          <w:trHeight w:val="454"/>
        </w:trPr>
        <w:tc>
          <w:tcPr>
            <w:tcW w:w="4531" w:type="dxa"/>
            <w:gridSpan w:val="2"/>
            <w:vAlign w:val="center"/>
          </w:tcPr>
          <w:p w14:paraId="54A036A9" w14:textId="32F266FA" w:rsidR="00E21934" w:rsidRPr="009C7DF0" w:rsidRDefault="00921019" w:rsidP="00A37D21">
            <w:pPr>
              <w:rPr>
                <w:rFonts w:eastAsia="Times New Roman" w:cs="Arial"/>
                <w:sz w:val="28"/>
                <w:szCs w:val="28"/>
                <w:lang w:eastAsia="en-AU"/>
              </w:rPr>
            </w:pPr>
            <w:r>
              <w:rPr>
                <w:rFonts w:eastAsia="Times New Roman" w:cs="Arial"/>
                <w:sz w:val="28"/>
                <w:szCs w:val="28"/>
                <w:lang w:eastAsia="en-AU"/>
              </w:rPr>
              <w:t xml:space="preserve">National </w:t>
            </w:r>
            <w:r w:rsidR="00E21934" w:rsidRPr="009C7DF0">
              <w:rPr>
                <w:rFonts w:eastAsia="Times New Roman" w:cs="Arial"/>
                <w:sz w:val="28"/>
                <w:szCs w:val="28"/>
                <w:lang w:eastAsia="en-AU"/>
              </w:rPr>
              <w:t>Manager</w:t>
            </w:r>
            <w:r w:rsidR="00B74BE0">
              <w:rPr>
                <w:rFonts w:eastAsia="Times New Roman" w:cs="Arial"/>
                <w:sz w:val="28"/>
                <w:szCs w:val="28"/>
                <w:lang w:eastAsia="en-AU"/>
              </w:rPr>
              <w:t xml:space="preserve">, </w:t>
            </w:r>
            <w:r>
              <w:rPr>
                <w:rFonts w:eastAsia="Times New Roman" w:cs="Arial"/>
                <w:sz w:val="28"/>
                <w:szCs w:val="28"/>
                <w:lang w:eastAsia="en-AU"/>
              </w:rPr>
              <w:t xml:space="preserve">Student </w:t>
            </w:r>
            <w:r w:rsidR="00580A33">
              <w:rPr>
                <w:rFonts w:eastAsia="Times New Roman" w:cs="Arial"/>
                <w:sz w:val="28"/>
                <w:szCs w:val="28"/>
                <w:lang w:eastAsia="en-AU"/>
              </w:rPr>
              <w:t>Life- Student S</w:t>
            </w:r>
            <w:r w:rsidR="00A347AD">
              <w:rPr>
                <w:rFonts w:eastAsia="Times New Roman" w:cs="Arial"/>
                <w:sz w:val="28"/>
                <w:szCs w:val="28"/>
                <w:lang w:eastAsia="en-AU"/>
              </w:rPr>
              <w:t>upport Services</w:t>
            </w:r>
            <w:r w:rsidR="00580A33">
              <w:rPr>
                <w:rFonts w:eastAsia="Times New Roman" w:cs="Arial"/>
                <w:sz w:val="28"/>
                <w:szCs w:val="28"/>
                <w:lang w:eastAsia="en-AU"/>
              </w:rPr>
              <w:t xml:space="preserve"> Directorate </w:t>
            </w:r>
          </w:p>
        </w:tc>
        <w:tc>
          <w:tcPr>
            <w:tcW w:w="4493" w:type="dxa"/>
            <w:gridSpan w:val="2"/>
            <w:vAlign w:val="center"/>
          </w:tcPr>
          <w:p w14:paraId="215DE4C9" w14:textId="087A7134" w:rsidR="00E21934" w:rsidRPr="009C7DF0" w:rsidRDefault="00044C76" w:rsidP="00A37D21">
            <w:pPr>
              <w:rPr>
                <w:b/>
                <w:sz w:val="28"/>
                <w:szCs w:val="28"/>
                <w:u w:val="single"/>
              </w:rPr>
            </w:pPr>
            <w:r>
              <w:rPr>
                <w:rFonts w:eastAsia="Times New Roman" w:cs="Arial"/>
                <w:sz w:val="28"/>
                <w:szCs w:val="28"/>
                <w:lang w:eastAsia="en-AU"/>
              </w:rPr>
              <w:t>Jodie Beckmann</w:t>
            </w:r>
          </w:p>
        </w:tc>
        <w:tc>
          <w:tcPr>
            <w:tcW w:w="6102" w:type="dxa"/>
            <w:gridSpan w:val="3"/>
            <w:vAlign w:val="center"/>
          </w:tcPr>
          <w:p w14:paraId="2A1EC25F" w14:textId="536476AB" w:rsidR="00E21934" w:rsidRPr="003C789B" w:rsidRDefault="00B74BE0" w:rsidP="00A37D21">
            <w:pPr>
              <w:rPr>
                <w:b/>
                <w:sz w:val="28"/>
                <w:szCs w:val="28"/>
              </w:rPr>
            </w:pPr>
            <w:r>
              <w:rPr>
                <w:b/>
                <w:sz w:val="28"/>
                <w:szCs w:val="28"/>
              </w:rPr>
              <w:t>04</w:t>
            </w:r>
            <w:r w:rsidR="00580A33">
              <w:rPr>
                <w:b/>
                <w:sz w:val="28"/>
                <w:szCs w:val="28"/>
              </w:rPr>
              <w:t>26 833 479</w:t>
            </w:r>
          </w:p>
        </w:tc>
      </w:tr>
      <w:tr w:rsidR="00E21934" w:rsidRPr="009C7DF0" w14:paraId="6A35DF89" w14:textId="77777777" w:rsidTr="00A347AD">
        <w:trPr>
          <w:trHeight w:val="454"/>
        </w:trPr>
        <w:tc>
          <w:tcPr>
            <w:tcW w:w="4531" w:type="dxa"/>
            <w:gridSpan w:val="2"/>
            <w:vAlign w:val="center"/>
          </w:tcPr>
          <w:p w14:paraId="7AE3E8E9" w14:textId="77777777" w:rsidR="00E21934" w:rsidRPr="009C7DF0" w:rsidRDefault="00E21934" w:rsidP="00A37D21">
            <w:pPr>
              <w:rPr>
                <w:rFonts w:eastAsia="Times New Roman" w:cs="Arial"/>
                <w:sz w:val="28"/>
                <w:szCs w:val="28"/>
                <w:lang w:eastAsia="en-AU"/>
              </w:rPr>
            </w:pPr>
            <w:r w:rsidRPr="009C7DF0">
              <w:rPr>
                <w:rFonts w:eastAsia="Times New Roman" w:cs="Arial"/>
                <w:sz w:val="28"/>
                <w:szCs w:val="28"/>
                <w:lang w:eastAsia="en-AU"/>
              </w:rPr>
              <w:t>Emergency Services, Fire Ambulance or Police</w:t>
            </w:r>
          </w:p>
        </w:tc>
        <w:tc>
          <w:tcPr>
            <w:tcW w:w="4493" w:type="dxa"/>
            <w:gridSpan w:val="2"/>
            <w:vAlign w:val="center"/>
          </w:tcPr>
          <w:p w14:paraId="146B3F96" w14:textId="77777777" w:rsidR="00E21934" w:rsidRPr="009C7DF0" w:rsidRDefault="00E21934" w:rsidP="00A37D21">
            <w:pPr>
              <w:rPr>
                <w:b/>
                <w:sz w:val="28"/>
                <w:szCs w:val="28"/>
                <w:u w:val="single"/>
              </w:rPr>
            </w:pPr>
            <w:r w:rsidRPr="009C7DF0">
              <w:rPr>
                <w:rFonts w:eastAsia="Times New Roman" w:cs="Arial"/>
                <w:sz w:val="28"/>
                <w:szCs w:val="28"/>
                <w:lang w:eastAsia="en-AU"/>
              </w:rPr>
              <w:t>Emergency</w:t>
            </w:r>
          </w:p>
        </w:tc>
        <w:tc>
          <w:tcPr>
            <w:tcW w:w="6102" w:type="dxa"/>
            <w:gridSpan w:val="3"/>
            <w:vAlign w:val="center"/>
          </w:tcPr>
          <w:p w14:paraId="71732A97" w14:textId="77777777" w:rsidR="00E21934" w:rsidRPr="009C7DF0" w:rsidRDefault="00E21934" w:rsidP="00A37D21">
            <w:pPr>
              <w:rPr>
                <w:b/>
                <w:sz w:val="28"/>
                <w:szCs w:val="28"/>
                <w:u w:val="single"/>
              </w:rPr>
            </w:pPr>
            <w:r w:rsidRPr="009C7DF0">
              <w:rPr>
                <w:rFonts w:eastAsia="Times New Roman" w:cs="Arial"/>
                <w:b/>
                <w:sz w:val="28"/>
                <w:szCs w:val="28"/>
                <w:lang w:eastAsia="en-AU"/>
              </w:rPr>
              <w:t>000</w:t>
            </w:r>
          </w:p>
        </w:tc>
      </w:tr>
      <w:tr w:rsidR="00E21934" w:rsidRPr="00FC3CB9" w14:paraId="40F8A95D" w14:textId="77777777" w:rsidTr="00BE6F46">
        <w:tc>
          <w:tcPr>
            <w:tcW w:w="15126" w:type="dxa"/>
            <w:gridSpan w:val="7"/>
          </w:tcPr>
          <w:p w14:paraId="2FCD6E33" w14:textId="456CF948" w:rsidR="00E21934" w:rsidRPr="00E21934" w:rsidRDefault="00B25503" w:rsidP="00A37D21">
            <w:pPr>
              <w:rPr>
                <w:rFonts w:eastAsia="Times New Roman" w:cs="Arial"/>
                <w:b/>
                <w:color w:val="000000" w:themeColor="text1"/>
                <w:sz w:val="28"/>
                <w:szCs w:val="28"/>
                <w:lang w:eastAsia="en-AU"/>
              </w:rPr>
            </w:pPr>
            <w:r>
              <w:rPr>
                <w:rFonts w:eastAsia="Times New Roman" w:cs="Arial"/>
                <w:b/>
                <w:color w:val="000000" w:themeColor="text1"/>
                <w:sz w:val="28"/>
                <w:szCs w:val="28"/>
                <w:lang w:eastAsia="en-AU"/>
              </w:rPr>
              <w:t xml:space="preserve">If Student </w:t>
            </w:r>
            <w:r w:rsidR="00580A33">
              <w:rPr>
                <w:rFonts w:eastAsia="Times New Roman" w:cs="Arial"/>
                <w:b/>
                <w:color w:val="000000" w:themeColor="text1"/>
                <w:sz w:val="28"/>
                <w:szCs w:val="28"/>
                <w:lang w:eastAsia="en-AU"/>
              </w:rPr>
              <w:t>Life Officer</w:t>
            </w:r>
            <w:r w:rsidR="00E21934" w:rsidRPr="00E21934">
              <w:rPr>
                <w:rFonts w:eastAsia="Times New Roman" w:cs="Arial"/>
                <w:b/>
                <w:color w:val="000000" w:themeColor="text1"/>
                <w:sz w:val="28"/>
                <w:szCs w:val="28"/>
                <w:lang w:eastAsia="en-AU"/>
              </w:rPr>
              <w:t xml:space="preserve"> or </w:t>
            </w:r>
            <w:r w:rsidR="00921019">
              <w:rPr>
                <w:rFonts w:eastAsia="Times New Roman" w:cs="Arial"/>
                <w:b/>
                <w:color w:val="000000" w:themeColor="text1"/>
                <w:sz w:val="28"/>
                <w:szCs w:val="28"/>
                <w:lang w:eastAsia="en-AU"/>
              </w:rPr>
              <w:t xml:space="preserve">National Manager </w:t>
            </w:r>
            <w:r w:rsidR="00E21934" w:rsidRPr="00E21934">
              <w:rPr>
                <w:rFonts w:eastAsia="Times New Roman" w:cs="Arial"/>
                <w:b/>
                <w:color w:val="000000" w:themeColor="text1"/>
                <w:sz w:val="28"/>
                <w:szCs w:val="28"/>
                <w:lang w:eastAsia="en-AU"/>
              </w:rPr>
              <w:t xml:space="preserve">Student </w:t>
            </w:r>
            <w:r w:rsidR="00580A33">
              <w:rPr>
                <w:rFonts w:eastAsia="Times New Roman" w:cs="Arial"/>
                <w:b/>
                <w:color w:val="000000" w:themeColor="text1"/>
                <w:sz w:val="28"/>
                <w:szCs w:val="28"/>
                <w:lang w:eastAsia="en-AU"/>
              </w:rPr>
              <w:t>Lif</w:t>
            </w:r>
            <w:r w:rsidR="00921019">
              <w:rPr>
                <w:rFonts w:eastAsia="Times New Roman" w:cs="Arial"/>
                <w:b/>
                <w:color w:val="000000" w:themeColor="text1"/>
                <w:sz w:val="28"/>
                <w:szCs w:val="28"/>
                <w:lang w:eastAsia="en-AU"/>
              </w:rPr>
              <w:t>e c</w:t>
            </w:r>
            <w:r w:rsidR="00E21934" w:rsidRPr="00E21934">
              <w:rPr>
                <w:rFonts w:eastAsia="Times New Roman" w:cs="Arial"/>
                <w:b/>
                <w:color w:val="000000" w:themeColor="text1"/>
                <w:sz w:val="28"/>
                <w:szCs w:val="28"/>
                <w:lang w:eastAsia="en-AU"/>
              </w:rPr>
              <w:t xml:space="preserve">annot be contacted report Incident immediately to: </w:t>
            </w:r>
          </w:p>
          <w:p w14:paraId="770975C9" w14:textId="77777777" w:rsidR="00E21934" w:rsidRPr="00FC3CB9" w:rsidRDefault="00E21934" w:rsidP="00A37D21">
            <w:pPr>
              <w:rPr>
                <w:rFonts w:eastAsia="Times New Roman" w:cs="Arial"/>
                <w:color w:val="000000" w:themeColor="text1"/>
                <w:sz w:val="28"/>
                <w:szCs w:val="28"/>
                <w:lang w:eastAsia="en-AU"/>
              </w:rPr>
            </w:pPr>
            <w:r w:rsidRPr="00E21934">
              <w:rPr>
                <w:rFonts w:eastAsia="Times New Roman" w:cs="Arial"/>
                <w:b/>
                <w:color w:val="000000" w:themeColor="text1"/>
                <w:sz w:val="28"/>
                <w:szCs w:val="28"/>
                <w:lang w:eastAsia="en-AU"/>
              </w:rPr>
              <w:t>ACU National Security Centre (NSC) on 8888 or 1300 729 452</w:t>
            </w:r>
          </w:p>
        </w:tc>
      </w:tr>
    </w:tbl>
    <w:p w14:paraId="68C6B9A3" w14:textId="08E20BD8" w:rsidR="00ED28C2" w:rsidRDefault="00E21934">
      <w:pPr>
        <w:rPr>
          <w:rFonts w:ascii="Myriad Pro" w:hAnsi="Myriad Pro"/>
          <w:u w:val="single"/>
        </w:rPr>
      </w:pPr>
      <w:r>
        <w:rPr>
          <w:noProof/>
          <w:lang w:eastAsia="en-AU"/>
        </w:rPr>
        <w:lastRenderedPageBreak/>
        <w:drawing>
          <wp:inline distT="0" distB="0" distL="0" distR="0" wp14:anchorId="62ED1E34" wp14:editId="1061F569">
            <wp:extent cx="9601200" cy="62366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605143" cy="6239238"/>
                    </a:xfrm>
                    <a:prstGeom prst="rect">
                      <a:avLst/>
                    </a:prstGeom>
                  </pic:spPr>
                </pic:pic>
              </a:graphicData>
            </a:graphic>
          </wp:inline>
        </w:drawing>
      </w:r>
    </w:p>
    <w:p w14:paraId="24B6BB88" w14:textId="77777777" w:rsidR="00E21934" w:rsidRDefault="00E21934">
      <w:pPr>
        <w:rPr>
          <w:b/>
          <w:sz w:val="24"/>
          <w:szCs w:val="24"/>
          <w:u w:val="single"/>
        </w:rPr>
      </w:pPr>
    </w:p>
    <w:p w14:paraId="49D9F8F7" w14:textId="4F9ED84C" w:rsidR="007F68A0" w:rsidRPr="009C7DF0" w:rsidRDefault="009C7DF0">
      <w:pPr>
        <w:rPr>
          <w:b/>
          <w:sz w:val="24"/>
          <w:szCs w:val="24"/>
          <w:u w:val="single"/>
        </w:rPr>
      </w:pPr>
      <w:r w:rsidRPr="009C7DF0">
        <w:rPr>
          <w:b/>
          <w:sz w:val="24"/>
          <w:szCs w:val="24"/>
          <w:u w:val="single"/>
        </w:rPr>
        <w:t xml:space="preserve">How to use </w:t>
      </w:r>
      <w:r w:rsidR="007F68A0" w:rsidRPr="009C7DF0">
        <w:rPr>
          <w:b/>
          <w:sz w:val="24"/>
          <w:szCs w:val="24"/>
          <w:u w:val="single"/>
        </w:rPr>
        <w:t xml:space="preserve">this tool to </w:t>
      </w:r>
      <w:r w:rsidR="00ED28C2" w:rsidRPr="009C7DF0">
        <w:rPr>
          <w:b/>
          <w:sz w:val="24"/>
          <w:szCs w:val="24"/>
          <w:u w:val="single"/>
        </w:rPr>
        <w:t xml:space="preserve">Assess and </w:t>
      </w:r>
      <w:r w:rsidR="007F68A0" w:rsidRPr="009C7DF0">
        <w:rPr>
          <w:b/>
          <w:sz w:val="24"/>
          <w:szCs w:val="24"/>
          <w:u w:val="single"/>
        </w:rPr>
        <w:t>Manage Risk</w:t>
      </w:r>
      <w:r w:rsidR="002E47B3" w:rsidRPr="009C7DF0">
        <w:rPr>
          <w:b/>
          <w:sz w:val="24"/>
          <w:szCs w:val="24"/>
          <w:u w:val="single"/>
        </w:rPr>
        <w:t>s Associated with the Event/Activity</w:t>
      </w:r>
      <w:r w:rsidR="007F68A0" w:rsidRPr="009C7DF0">
        <w:rPr>
          <w:b/>
          <w:sz w:val="24"/>
          <w:szCs w:val="24"/>
          <w:u w:val="single"/>
        </w:rPr>
        <w:t xml:space="preserve"> </w:t>
      </w:r>
    </w:p>
    <w:p w14:paraId="4E958E43" w14:textId="4BB8DB49" w:rsidR="00ED28C2" w:rsidRPr="009C7DF0" w:rsidRDefault="00ED28C2" w:rsidP="00ED28C2">
      <w:pPr>
        <w:rPr>
          <w:sz w:val="24"/>
          <w:szCs w:val="24"/>
        </w:rPr>
      </w:pPr>
      <w:r w:rsidRPr="009C7DF0">
        <w:rPr>
          <w:sz w:val="24"/>
          <w:szCs w:val="24"/>
        </w:rPr>
        <w:t>Use this plan to a</w:t>
      </w:r>
      <w:r w:rsidR="007F68A0" w:rsidRPr="009C7DF0">
        <w:rPr>
          <w:sz w:val="24"/>
          <w:szCs w:val="24"/>
        </w:rPr>
        <w:t>ssess the</w:t>
      </w:r>
      <w:r w:rsidRPr="009C7DF0">
        <w:rPr>
          <w:sz w:val="24"/>
          <w:szCs w:val="24"/>
        </w:rPr>
        <w:t xml:space="preserve"> </w:t>
      </w:r>
      <w:r w:rsidR="007F68A0" w:rsidRPr="009C7DF0">
        <w:rPr>
          <w:sz w:val="24"/>
          <w:szCs w:val="24"/>
        </w:rPr>
        <w:t xml:space="preserve">threats </w:t>
      </w:r>
      <w:r w:rsidR="008C04A6" w:rsidRPr="009C7DF0">
        <w:rPr>
          <w:sz w:val="24"/>
          <w:szCs w:val="24"/>
        </w:rPr>
        <w:t>(something that could cause harm to people and/or property)</w:t>
      </w:r>
      <w:r w:rsidR="008601AA" w:rsidRPr="009C7DF0">
        <w:rPr>
          <w:sz w:val="24"/>
          <w:szCs w:val="24"/>
        </w:rPr>
        <w:t xml:space="preserve">, </w:t>
      </w:r>
      <w:r w:rsidR="007F68A0" w:rsidRPr="009C7DF0">
        <w:rPr>
          <w:sz w:val="24"/>
          <w:szCs w:val="24"/>
        </w:rPr>
        <w:t xml:space="preserve">listed </w:t>
      </w:r>
      <w:r w:rsidR="008902D7" w:rsidRPr="009C7DF0">
        <w:rPr>
          <w:sz w:val="24"/>
          <w:szCs w:val="24"/>
        </w:rPr>
        <w:t xml:space="preserve">within </w:t>
      </w:r>
      <w:r w:rsidR="007F68A0" w:rsidRPr="009C7DF0">
        <w:rPr>
          <w:sz w:val="24"/>
          <w:szCs w:val="24"/>
        </w:rPr>
        <w:t>this Risk Assessment and Control Action Plan</w:t>
      </w:r>
      <w:r w:rsidRPr="009C7DF0">
        <w:rPr>
          <w:sz w:val="24"/>
          <w:szCs w:val="24"/>
        </w:rPr>
        <w:t xml:space="preserve">, </w:t>
      </w:r>
      <w:r w:rsidR="008C04A6" w:rsidRPr="009C7DF0">
        <w:rPr>
          <w:sz w:val="24"/>
          <w:szCs w:val="24"/>
        </w:rPr>
        <w:t>for risk</w:t>
      </w:r>
      <w:r w:rsidR="008601AA" w:rsidRPr="009C7DF0">
        <w:rPr>
          <w:sz w:val="24"/>
          <w:szCs w:val="24"/>
        </w:rPr>
        <w:t xml:space="preserve"> </w:t>
      </w:r>
      <w:r w:rsidR="00FF36FC" w:rsidRPr="009C7DF0">
        <w:rPr>
          <w:sz w:val="24"/>
          <w:szCs w:val="24"/>
        </w:rPr>
        <w:t>a</w:t>
      </w:r>
      <w:r w:rsidRPr="009C7DF0">
        <w:rPr>
          <w:sz w:val="24"/>
          <w:szCs w:val="24"/>
        </w:rPr>
        <w:t>nd develop treatments to manage these risks.</w:t>
      </w:r>
      <w:r w:rsidR="007F68A0" w:rsidRPr="009C7DF0">
        <w:rPr>
          <w:sz w:val="24"/>
          <w:szCs w:val="24"/>
        </w:rPr>
        <w:t xml:space="preserve"> </w:t>
      </w:r>
      <w:r w:rsidRPr="009C7DF0">
        <w:rPr>
          <w:sz w:val="24"/>
          <w:szCs w:val="24"/>
        </w:rPr>
        <w:t xml:space="preserve">  During this process, consider </w:t>
      </w:r>
      <w:r w:rsidR="008C04A6" w:rsidRPr="009C7DF0">
        <w:rPr>
          <w:sz w:val="24"/>
          <w:szCs w:val="24"/>
        </w:rPr>
        <w:t xml:space="preserve">consulting with subject matter experts </w:t>
      </w:r>
      <w:r w:rsidRPr="009C7DF0">
        <w:rPr>
          <w:sz w:val="24"/>
          <w:szCs w:val="24"/>
        </w:rPr>
        <w:t>t</w:t>
      </w:r>
      <w:r w:rsidR="008902D7" w:rsidRPr="009C7DF0">
        <w:rPr>
          <w:sz w:val="24"/>
          <w:szCs w:val="24"/>
        </w:rPr>
        <w:t xml:space="preserve">o </w:t>
      </w:r>
      <w:r w:rsidRPr="009C7DF0">
        <w:rPr>
          <w:sz w:val="24"/>
          <w:szCs w:val="24"/>
        </w:rPr>
        <w:t>assess risk and develop treatments.  You should also consult with anyone that would apply the treatments that are developed</w:t>
      </w:r>
      <w:r w:rsidR="00FF36FC" w:rsidRPr="009C7DF0">
        <w:rPr>
          <w:sz w:val="24"/>
          <w:szCs w:val="24"/>
        </w:rPr>
        <w:t xml:space="preserve"> as these people will be responsible for implementing these actions. </w:t>
      </w:r>
      <w:r w:rsidRPr="009C7DF0">
        <w:rPr>
          <w:sz w:val="24"/>
          <w:szCs w:val="24"/>
        </w:rPr>
        <w:t xml:space="preserve"> </w:t>
      </w:r>
    </w:p>
    <w:p w14:paraId="5A1A4ED9" w14:textId="21B53133" w:rsidR="007F68A0" w:rsidRPr="009C7DF0" w:rsidRDefault="00ED28C2" w:rsidP="00743DAF">
      <w:pPr>
        <w:ind w:left="1440" w:hanging="1440"/>
        <w:rPr>
          <w:sz w:val="24"/>
          <w:szCs w:val="24"/>
        </w:rPr>
      </w:pPr>
      <w:r w:rsidRPr="009C7DF0">
        <w:rPr>
          <w:sz w:val="24"/>
          <w:szCs w:val="24"/>
        </w:rPr>
        <w:t>Step 1</w:t>
      </w:r>
      <w:r w:rsidR="008C04A6" w:rsidRPr="009C7DF0">
        <w:rPr>
          <w:sz w:val="24"/>
          <w:szCs w:val="24"/>
        </w:rPr>
        <w:t xml:space="preserve">: </w:t>
      </w:r>
      <w:r w:rsidR="008C04A6" w:rsidRPr="009C7DF0">
        <w:rPr>
          <w:sz w:val="24"/>
          <w:szCs w:val="24"/>
        </w:rPr>
        <w:tab/>
        <w:t xml:space="preserve">Assess each threat, which is listed in this plan, and enter </w:t>
      </w:r>
      <w:r w:rsidR="00FF3A23" w:rsidRPr="009C7DF0">
        <w:rPr>
          <w:sz w:val="24"/>
          <w:szCs w:val="24"/>
        </w:rPr>
        <w:t xml:space="preserve">any existing treatments (controls) that you apply to manage risk into </w:t>
      </w:r>
      <w:r w:rsidR="00BE6F46">
        <w:rPr>
          <w:sz w:val="24"/>
          <w:szCs w:val="24"/>
        </w:rPr>
        <w:t>column 4 (Page 4</w:t>
      </w:r>
      <w:r w:rsidR="00836BBE" w:rsidRPr="009C7DF0">
        <w:rPr>
          <w:sz w:val="24"/>
          <w:szCs w:val="24"/>
        </w:rPr>
        <w:t xml:space="preserve"> to 9)</w:t>
      </w:r>
      <w:r w:rsidR="00FF3A23" w:rsidRPr="009C7DF0">
        <w:rPr>
          <w:sz w:val="24"/>
          <w:szCs w:val="24"/>
        </w:rPr>
        <w:t xml:space="preserve">. </w:t>
      </w:r>
      <w:r w:rsidR="008C04A6" w:rsidRPr="009C7DF0">
        <w:rPr>
          <w:sz w:val="24"/>
          <w:szCs w:val="24"/>
        </w:rPr>
        <w:t xml:space="preserve"> The treatments that are listed in this plan should also include the actions that will be taken </w:t>
      </w:r>
      <w:r w:rsidR="008601AA" w:rsidRPr="009C7DF0">
        <w:rPr>
          <w:sz w:val="24"/>
          <w:szCs w:val="24"/>
        </w:rPr>
        <w:t xml:space="preserve">to mitigate the risk </w:t>
      </w:r>
      <w:r w:rsidR="008C04A6" w:rsidRPr="009C7DF0">
        <w:rPr>
          <w:sz w:val="24"/>
          <w:szCs w:val="24"/>
        </w:rPr>
        <w:t xml:space="preserve">if the threat </w:t>
      </w:r>
      <w:r w:rsidR="008601AA" w:rsidRPr="009C7DF0">
        <w:rPr>
          <w:sz w:val="24"/>
          <w:szCs w:val="24"/>
        </w:rPr>
        <w:t xml:space="preserve">does </w:t>
      </w:r>
      <w:r w:rsidRPr="009C7DF0">
        <w:rPr>
          <w:sz w:val="24"/>
          <w:szCs w:val="24"/>
        </w:rPr>
        <w:t>occur</w:t>
      </w:r>
      <w:r w:rsidR="008C04A6" w:rsidRPr="009C7DF0">
        <w:rPr>
          <w:sz w:val="24"/>
          <w:szCs w:val="24"/>
        </w:rPr>
        <w:t xml:space="preserve">. </w:t>
      </w:r>
    </w:p>
    <w:p w14:paraId="0A80ADE0" w14:textId="0B060FB0" w:rsidR="00FF3A23" w:rsidRPr="009C7DF0" w:rsidRDefault="008902D7" w:rsidP="00743DAF">
      <w:pPr>
        <w:ind w:left="1440" w:hanging="1440"/>
        <w:rPr>
          <w:sz w:val="24"/>
          <w:szCs w:val="24"/>
        </w:rPr>
      </w:pPr>
      <w:r w:rsidRPr="009C7DF0">
        <w:rPr>
          <w:sz w:val="24"/>
          <w:szCs w:val="24"/>
        </w:rPr>
        <w:t xml:space="preserve">Step </w:t>
      </w:r>
      <w:r w:rsidR="00ED28C2" w:rsidRPr="009C7DF0">
        <w:rPr>
          <w:sz w:val="24"/>
          <w:szCs w:val="24"/>
        </w:rPr>
        <w:t>2</w:t>
      </w:r>
      <w:r w:rsidR="00FF3A23" w:rsidRPr="009C7DF0">
        <w:rPr>
          <w:sz w:val="24"/>
          <w:szCs w:val="24"/>
        </w:rPr>
        <w:t xml:space="preserve">: </w:t>
      </w:r>
      <w:r w:rsidR="00FF3A23" w:rsidRPr="009C7DF0">
        <w:rPr>
          <w:sz w:val="24"/>
          <w:szCs w:val="24"/>
        </w:rPr>
        <w:tab/>
        <w:t xml:space="preserve">Assess the risk rating, using the Risk Rating Table in Appendix A, which </w:t>
      </w:r>
      <w:r w:rsidR="008601AA" w:rsidRPr="009C7DF0">
        <w:rPr>
          <w:sz w:val="24"/>
          <w:szCs w:val="24"/>
        </w:rPr>
        <w:t xml:space="preserve">is </w:t>
      </w:r>
      <w:r w:rsidR="00FF3A23" w:rsidRPr="009C7DF0">
        <w:rPr>
          <w:sz w:val="24"/>
          <w:szCs w:val="24"/>
        </w:rPr>
        <w:t xml:space="preserve">associated with applying these existing treatments to manage the risk. </w:t>
      </w:r>
      <w:r w:rsidR="008C04A6" w:rsidRPr="009C7DF0">
        <w:rPr>
          <w:sz w:val="24"/>
          <w:szCs w:val="24"/>
        </w:rPr>
        <w:t xml:space="preserve"> </w:t>
      </w:r>
    </w:p>
    <w:p w14:paraId="5253D568" w14:textId="05787849" w:rsidR="008C04A6" w:rsidRPr="009C7DF0" w:rsidRDefault="008C04A6" w:rsidP="00743DAF">
      <w:pPr>
        <w:ind w:left="1440" w:hanging="1440"/>
        <w:rPr>
          <w:sz w:val="24"/>
          <w:szCs w:val="24"/>
        </w:rPr>
      </w:pPr>
      <w:r w:rsidRPr="009C7DF0">
        <w:rPr>
          <w:sz w:val="24"/>
          <w:szCs w:val="24"/>
        </w:rPr>
        <w:tab/>
        <w:t xml:space="preserve">The Risk Rating Table prompts you to assess the likelihood of the threat and consequence of the risk occurring.  </w:t>
      </w:r>
      <w:r w:rsidR="00FF36FC" w:rsidRPr="009C7DF0">
        <w:rPr>
          <w:sz w:val="24"/>
          <w:szCs w:val="24"/>
        </w:rPr>
        <w:t xml:space="preserve">The </w:t>
      </w:r>
      <w:r w:rsidRPr="009C7DF0">
        <w:rPr>
          <w:sz w:val="24"/>
          <w:szCs w:val="24"/>
        </w:rPr>
        <w:t>intersection point between this likelihood and consequence rating</w:t>
      </w:r>
      <w:r w:rsidR="00FF36FC" w:rsidRPr="009C7DF0">
        <w:rPr>
          <w:sz w:val="24"/>
          <w:szCs w:val="24"/>
        </w:rPr>
        <w:t xml:space="preserve"> </w:t>
      </w:r>
      <w:r w:rsidR="00836BBE" w:rsidRPr="009C7DF0">
        <w:rPr>
          <w:sz w:val="24"/>
          <w:szCs w:val="24"/>
        </w:rPr>
        <w:t xml:space="preserve">= </w:t>
      </w:r>
      <w:r w:rsidR="00FF36FC" w:rsidRPr="009C7DF0">
        <w:rPr>
          <w:sz w:val="24"/>
          <w:szCs w:val="24"/>
        </w:rPr>
        <w:t>the Risk Rating for the threat</w:t>
      </w:r>
      <w:r w:rsidRPr="009C7DF0">
        <w:rPr>
          <w:sz w:val="24"/>
          <w:szCs w:val="24"/>
        </w:rPr>
        <w:t>.</w:t>
      </w:r>
    </w:p>
    <w:p w14:paraId="775213A4" w14:textId="1F22FBB6" w:rsidR="008902D7" w:rsidRPr="009C7DF0" w:rsidRDefault="00ED28C2" w:rsidP="00743DAF">
      <w:pPr>
        <w:ind w:left="1440" w:hanging="1440"/>
        <w:rPr>
          <w:sz w:val="24"/>
          <w:szCs w:val="24"/>
        </w:rPr>
      </w:pPr>
      <w:r w:rsidRPr="009C7DF0">
        <w:rPr>
          <w:sz w:val="24"/>
          <w:szCs w:val="24"/>
        </w:rPr>
        <w:t>Step 3</w:t>
      </w:r>
      <w:r w:rsidR="008902D7" w:rsidRPr="009C7DF0">
        <w:rPr>
          <w:sz w:val="24"/>
          <w:szCs w:val="24"/>
        </w:rPr>
        <w:t xml:space="preserve">: </w:t>
      </w:r>
      <w:r w:rsidR="008902D7" w:rsidRPr="009C7DF0">
        <w:rPr>
          <w:sz w:val="24"/>
          <w:szCs w:val="24"/>
        </w:rPr>
        <w:tab/>
        <w:t>If the Risk</w:t>
      </w:r>
      <w:r w:rsidR="00FF36FC" w:rsidRPr="009C7DF0">
        <w:rPr>
          <w:sz w:val="24"/>
          <w:szCs w:val="24"/>
        </w:rPr>
        <w:t xml:space="preserve"> of harm to people </w:t>
      </w:r>
      <w:r w:rsidR="008902D7" w:rsidRPr="009C7DF0">
        <w:rPr>
          <w:sz w:val="24"/>
          <w:szCs w:val="24"/>
        </w:rPr>
        <w:t>for a threat is higher than Medium (3) consider developing additional treatments</w:t>
      </w:r>
      <w:r w:rsidR="00FF36FC" w:rsidRPr="009C7DF0">
        <w:rPr>
          <w:sz w:val="24"/>
          <w:szCs w:val="24"/>
        </w:rPr>
        <w:t xml:space="preserve"> to reduce the Risk Rating. </w:t>
      </w:r>
      <w:r w:rsidR="008902D7" w:rsidRPr="009C7DF0">
        <w:rPr>
          <w:sz w:val="24"/>
          <w:szCs w:val="24"/>
        </w:rPr>
        <w:t xml:space="preserve"> </w:t>
      </w:r>
    </w:p>
    <w:p w14:paraId="06711C3A" w14:textId="013C768D" w:rsidR="008902D7" w:rsidRPr="009C7DF0" w:rsidRDefault="00ED28C2" w:rsidP="00743DAF">
      <w:pPr>
        <w:ind w:left="1440" w:hanging="1440"/>
        <w:rPr>
          <w:sz w:val="24"/>
          <w:szCs w:val="24"/>
        </w:rPr>
      </w:pPr>
      <w:r w:rsidRPr="009C7DF0">
        <w:rPr>
          <w:sz w:val="24"/>
          <w:szCs w:val="24"/>
        </w:rPr>
        <w:t>Step 4</w:t>
      </w:r>
      <w:r w:rsidR="008902D7" w:rsidRPr="009C7DF0">
        <w:rPr>
          <w:sz w:val="24"/>
          <w:szCs w:val="24"/>
        </w:rPr>
        <w:t>:</w:t>
      </w:r>
      <w:r w:rsidR="008902D7" w:rsidRPr="009C7DF0">
        <w:rPr>
          <w:sz w:val="24"/>
          <w:szCs w:val="24"/>
        </w:rPr>
        <w:tab/>
        <w:t xml:space="preserve">Reassess the Risk Rating, based on applying existing and new treatments, and keep applying treatments until the risk is </w:t>
      </w:r>
      <w:proofErr w:type="gramStart"/>
      <w:r w:rsidR="008902D7" w:rsidRPr="009C7DF0">
        <w:rPr>
          <w:sz w:val="24"/>
          <w:szCs w:val="24"/>
        </w:rPr>
        <w:t>reduced down</w:t>
      </w:r>
      <w:proofErr w:type="gramEnd"/>
      <w:r w:rsidR="008902D7" w:rsidRPr="009C7DF0">
        <w:rPr>
          <w:sz w:val="24"/>
          <w:szCs w:val="24"/>
        </w:rPr>
        <w:t xml:space="preserve"> to a manageable level. </w:t>
      </w:r>
    </w:p>
    <w:p w14:paraId="5B6677F8" w14:textId="324BAFD2" w:rsidR="008902D7" w:rsidRPr="009C7DF0" w:rsidRDefault="00ED28C2" w:rsidP="00743DAF">
      <w:pPr>
        <w:ind w:left="1440" w:hanging="1440"/>
        <w:rPr>
          <w:sz w:val="24"/>
          <w:szCs w:val="24"/>
        </w:rPr>
      </w:pPr>
      <w:r w:rsidRPr="009C7DF0">
        <w:rPr>
          <w:sz w:val="24"/>
          <w:szCs w:val="24"/>
        </w:rPr>
        <w:t>Step 5</w:t>
      </w:r>
      <w:r w:rsidR="008902D7" w:rsidRPr="009C7DF0">
        <w:rPr>
          <w:sz w:val="24"/>
          <w:szCs w:val="24"/>
        </w:rPr>
        <w:t xml:space="preserve">: </w:t>
      </w:r>
      <w:r w:rsidR="008902D7" w:rsidRPr="009C7DF0">
        <w:rPr>
          <w:sz w:val="24"/>
          <w:szCs w:val="24"/>
        </w:rPr>
        <w:tab/>
        <w:t>In the last column, list the Action Owner that will be responsible for implementing the treatments</w:t>
      </w:r>
      <w:r w:rsidR="009C7DF0" w:rsidRPr="009C7DF0">
        <w:rPr>
          <w:sz w:val="24"/>
          <w:szCs w:val="24"/>
        </w:rPr>
        <w:t>.</w:t>
      </w:r>
      <w:r w:rsidR="008902D7" w:rsidRPr="009C7DF0">
        <w:rPr>
          <w:sz w:val="24"/>
          <w:szCs w:val="24"/>
        </w:rPr>
        <w:t xml:space="preserve"> </w:t>
      </w:r>
    </w:p>
    <w:p w14:paraId="227F2F1E" w14:textId="47994625" w:rsidR="008902D7" w:rsidRPr="009C7DF0" w:rsidRDefault="00ED28C2" w:rsidP="00743DAF">
      <w:pPr>
        <w:ind w:left="1440" w:hanging="1440"/>
        <w:rPr>
          <w:sz w:val="24"/>
          <w:szCs w:val="24"/>
        </w:rPr>
      </w:pPr>
      <w:r w:rsidRPr="009C7DF0">
        <w:rPr>
          <w:sz w:val="24"/>
          <w:szCs w:val="24"/>
        </w:rPr>
        <w:t>Step 6</w:t>
      </w:r>
      <w:r w:rsidR="008902D7" w:rsidRPr="009C7DF0">
        <w:rPr>
          <w:sz w:val="24"/>
          <w:szCs w:val="24"/>
        </w:rPr>
        <w:t xml:space="preserve">: </w:t>
      </w:r>
      <w:r w:rsidR="008902D7" w:rsidRPr="009C7DF0">
        <w:rPr>
          <w:sz w:val="24"/>
          <w:szCs w:val="24"/>
        </w:rPr>
        <w:tab/>
        <w:t>Submit the completed Risk Assessment and Control Action Plan to your Student Enrichment Advis</w:t>
      </w:r>
      <w:r w:rsidR="00921019">
        <w:rPr>
          <w:sz w:val="24"/>
          <w:szCs w:val="24"/>
        </w:rPr>
        <w:t>o</w:t>
      </w:r>
      <w:r w:rsidR="008902D7" w:rsidRPr="009C7DF0">
        <w:rPr>
          <w:sz w:val="24"/>
          <w:szCs w:val="24"/>
        </w:rPr>
        <w:t>r for endorse</w:t>
      </w:r>
      <w:r w:rsidR="00743DAF" w:rsidRPr="009C7DF0">
        <w:rPr>
          <w:sz w:val="24"/>
          <w:szCs w:val="24"/>
        </w:rPr>
        <w:t>ment</w:t>
      </w:r>
      <w:r w:rsidR="008902D7" w:rsidRPr="009C7DF0">
        <w:rPr>
          <w:sz w:val="24"/>
          <w:szCs w:val="24"/>
        </w:rPr>
        <w:t xml:space="preserve"> and retain a copy for your records. </w:t>
      </w:r>
    </w:p>
    <w:p w14:paraId="5FCD840A" w14:textId="00DE29EA" w:rsidR="007F68A0" w:rsidRPr="003E2C46" w:rsidRDefault="00ED28C2" w:rsidP="003E2C46">
      <w:pPr>
        <w:ind w:left="1440" w:hanging="1440"/>
        <w:rPr>
          <w:sz w:val="24"/>
          <w:szCs w:val="24"/>
        </w:rPr>
      </w:pPr>
      <w:r w:rsidRPr="009C7DF0">
        <w:rPr>
          <w:sz w:val="24"/>
          <w:szCs w:val="24"/>
        </w:rPr>
        <w:t>Step 7</w:t>
      </w:r>
      <w:r w:rsidR="008902D7" w:rsidRPr="009C7DF0">
        <w:rPr>
          <w:sz w:val="24"/>
          <w:szCs w:val="24"/>
        </w:rPr>
        <w:t xml:space="preserve">: </w:t>
      </w:r>
      <w:r w:rsidR="008902D7" w:rsidRPr="009C7DF0">
        <w:rPr>
          <w:sz w:val="24"/>
          <w:szCs w:val="24"/>
        </w:rPr>
        <w:tab/>
        <w:t xml:space="preserve">Ensure that </w:t>
      </w:r>
      <w:r w:rsidR="008601AA" w:rsidRPr="009C7DF0">
        <w:rPr>
          <w:sz w:val="24"/>
          <w:szCs w:val="24"/>
        </w:rPr>
        <w:t xml:space="preserve">other </w:t>
      </w:r>
      <w:r w:rsidR="00FF36FC" w:rsidRPr="009C7DF0">
        <w:rPr>
          <w:sz w:val="24"/>
          <w:szCs w:val="24"/>
        </w:rPr>
        <w:t xml:space="preserve">people involved in overseeing aspects of the event </w:t>
      </w:r>
      <w:r w:rsidR="008902D7" w:rsidRPr="009C7DF0">
        <w:rPr>
          <w:sz w:val="24"/>
          <w:szCs w:val="24"/>
        </w:rPr>
        <w:t xml:space="preserve">are fully briefed about the risks identified and treatments and apply these strategies during the activity.  </w:t>
      </w:r>
      <w:r w:rsidR="007F68A0" w:rsidRPr="00743DAF">
        <w:rPr>
          <w:rFonts w:ascii="Myriad Pro" w:hAnsi="Myriad Pro"/>
          <w:b/>
        </w:rPr>
        <w:br w:type="page"/>
      </w:r>
    </w:p>
    <w:tbl>
      <w:tblPr>
        <w:tblW w:w="15236" w:type="dxa"/>
        <w:tblInd w:w="-139" w:type="dxa"/>
        <w:tblCellMar>
          <w:left w:w="0" w:type="dxa"/>
          <w:right w:w="0" w:type="dxa"/>
        </w:tblCellMar>
        <w:tblLook w:val="04A0" w:firstRow="1" w:lastRow="0" w:firstColumn="1" w:lastColumn="0" w:noHBand="0" w:noVBand="1"/>
      </w:tblPr>
      <w:tblGrid>
        <w:gridCol w:w="668"/>
        <w:gridCol w:w="969"/>
        <w:gridCol w:w="1518"/>
        <w:gridCol w:w="1504"/>
        <w:gridCol w:w="3530"/>
        <w:gridCol w:w="1959"/>
        <w:gridCol w:w="1633"/>
        <w:gridCol w:w="3455"/>
      </w:tblGrid>
      <w:tr w:rsidR="00B05AA6" w14:paraId="2FD63EAC" w14:textId="77777777" w:rsidTr="00167B88">
        <w:trPr>
          <w:trHeight w:val="689"/>
        </w:trPr>
        <w:tc>
          <w:tcPr>
            <w:tcW w:w="668" w:type="dxa"/>
            <w:tcBorders>
              <w:top w:val="single" w:sz="8" w:space="0" w:color="000000"/>
              <w:left w:val="single" w:sz="8" w:space="0" w:color="000000"/>
              <w:bottom w:val="single" w:sz="4" w:space="0" w:color="auto"/>
              <w:right w:val="single" w:sz="8" w:space="0" w:color="000000"/>
            </w:tcBorders>
            <w:shd w:val="clear" w:color="auto" w:fill="D9D9D9"/>
          </w:tcPr>
          <w:p w14:paraId="1D0AA37A" w14:textId="77777777" w:rsidR="007429DF" w:rsidRDefault="007429DF">
            <w:pPr>
              <w:rPr>
                <w:rFonts w:ascii="Calibri" w:hAnsi="Calibri"/>
                <w:b/>
                <w:bCs/>
              </w:rPr>
            </w:pPr>
          </w:p>
        </w:tc>
        <w:tc>
          <w:tcPr>
            <w:tcW w:w="2487" w:type="dxa"/>
            <w:gridSpan w:val="2"/>
            <w:tcBorders>
              <w:top w:val="single" w:sz="8" w:space="0" w:color="000000"/>
              <w:left w:val="nil"/>
              <w:bottom w:val="single" w:sz="4" w:space="0" w:color="auto"/>
              <w:right w:val="single" w:sz="8" w:space="0" w:color="000000"/>
            </w:tcBorders>
            <w:shd w:val="clear" w:color="auto" w:fill="D9D9D9"/>
            <w:tcMar>
              <w:top w:w="72" w:type="dxa"/>
              <w:left w:w="144" w:type="dxa"/>
              <w:bottom w:w="72" w:type="dxa"/>
              <w:right w:w="144" w:type="dxa"/>
            </w:tcMar>
            <w:hideMark/>
          </w:tcPr>
          <w:p w14:paraId="3C2E4F4F" w14:textId="77777777" w:rsidR="007429DF" w:rsidRDefault="007429DF">
            <w:pPr>
              <w:rPr>
                <w:rFonts w:ascii="Calibri" w:hAnsi="Calibri"/>
              </w:rPr>
            </w:pPr>
            <w:r>
              <w:rPr>
                <w:b/>
                <w:bCs/>
              </w:rPr>
              <w:t xml:space="preserve">Threats </w:t>
            </w:r>
          </w:p>
        </w:tc>
        <w:tc>
          <w:tcPr>
            <w:tcW w:w="1504" w:type="dxa"/>
            <w:tcBorders>
              <w:top w:val="single" w:sz="8" w:space="0" w:color="000000"/>
              <w:left w:val="nil"/>
              <w:bottom w:val="single" w:sz="4" w:space="0" w:color="auto"/>
              <w:right w:val="nil"/>
            </w:tcBorders>
            <w:shd w:val="clear" w:color="auto" w:fill="D9D9D9"/>
          </w:tcPr>
          <w:p w14:paraId="220768BE" w14:textId="77777777" w:rsidR="007429DF" w:rsidRDefault="007429DF">
            <w:pPr>
              <w:jc w:val="center"/>
              <w:rPr>
                <w:b/>
                <w:bCs/>
              </w:rPr>
            </w:pPr>
          </w:p>
        </w:tc>
        <w:tc>
          <w:tcPr>
            <w:tcW w:w="7122" w:type="dxa"/>
            <w:gridSpan w:val="3"/>
            <w:tcBorders>
              <w:top w:val="single" w:sz="8" w:space="0" w:color="000000"/>
              <w:left w:val="nil"/>
              <w:bottom w:val="single" w:sz="4" w:space="0" w:color="auto"/>
              <w:right w:val="single" w:sz="8" w:space="0" w:color="000000"/>
            </w:tcBorders>
            <w:shd w:val="clear" w:color="auto" w:fill="D9D9D9"/>
            <w:hideMark/>
          </w:tcPr>
          <w:p w14:paraId="57A54C92" w14:textId="410CC5A7" w:rsidR="007429DF" w:rsidRDefault="007429DF">
            <w:pPr>
              <w:jc w:val="center"/>
              <w:rPr>
                <w:rFonts w:ascii="Calibri" w:hAnsi="Calibri"/>
                <w:b/>
                <w:bCs/>
              </w:rPr>
            </w:pPr>
            <w:r>
              <w:rPr>
                <w:b/>
                <w:bCs/>
              </w:rPr>
              <w:t xml:space="preserve">Risk Assessment </w:t>
            </w:r>
          </w:p>
        </w:tc>
        <w:tc>
          <w:tcPr>
            <w:tcW w:w="3455" w:type="dxa"/>
            <w:tcBorders>
              <w:top w:val="single" w:sz="8" w:space="0" w:color="000000"/>
              <w:left w:val="nil"/>
              <w:bottom w:val="single" w:sz="4" w:space="0" w:color="auto"/>
              <w:right w:val="single" w:sz="8" w:space="0" w:color="000000"/>
            </w:tcBorders>
            <w:shd w:val="clear" w:color="auto" w:fill="D9D9D9"/>
          </w:tcPr>
          <w:p w14:paraId="7B776E7A" w14:textId="3F675043" w:rsidR="007429DF" w:rsidRDefault="007429DF">
            <w:pPr>
              <w:jc w:val="center"/>
              <w:rPr>
                <w:rFonts w:ascii="Calibri" w:hAnsi="Calibri"/>
                <w:b/>
                <w:bCs/>
              </w:rPr>
            </w:pPr>
            <w:r>
              <w:rPr>
                <w:rFonts w:ascii="Calibri" w:hAnsi="Calibri"/>
                <w:b/>
                <w:bCs/>
              </w:rPr>
              <w:t>Action</w:t>
            </w:r>
          </w:p>
        </w:tc>
      </w:tr>
      <w:tr w:rsidR="008C1323" w14:paraId="1624B67E" w14:textId="77777777" w:rsidTr="00167B88">
        <w:trPr>
          <w:trHeight w:val="1265"/>
        </w:trPr>
        <w:tc>
          <w:tcPr>
            <w:tcW w:w="668" w:type="dxa"/>
            <w:tcBorders>
              <w:top w:val="single" w:sz="4" w:space="0" w:color="auto"/>
              <w:left w:val="single" w:sz="4" w:space="0" w:color="auto"/>
              <w:bottom w:val="single" w:sz="4" w:space="0" w:color="auto"/>
              <w:right w:val="single" w:sz="4" w:space="0" w:color="auto"/>
            </w:tcBorders>
            <w:shd w:val="clear" w:color="auto" w:fill="EEECE1" w:themeFill="background2"/>
          </w:tcPr>
          <w:p w14:paraId="01215003" w14:textId="058F2BAC" w:rsidR="008C1323" w:rsidRDefault="00B05AA6" w:rsidP="008C1323">
            <w:pPr>
              <w:ind w:left="113" w:right="113"/>
              <w:jc w:val="center"/>
              <w:rPr>
                <w:rFonts w:ascii="Calibri" w:hAnsi="Calibri"/>
              </w:rPr>
            </w:pPr>
            <w:r>
              <w:rPr>
                <w:rFonts w:ascii="Calibri" w:hAnsi="Calibri"/>
              </w:rPr>
              <w:t>Type</w:t>
            </w:r>
          </w:p>
        </w:tc>
        <w:tc>
          <w:tcPr>
            <w:tcW w:w="969" w:type="dxa"/>
            <w:tcBorders>
              <w:top w:val="single" w:sz="4" w:space="0" w:color="auto"/>
              <w:left w:val="single" w:sz="4" w:space="0" w:color="auto"/>
              <w:bottom w:val="single" w:sz="4" w:space="0" w:color="auto"/>
              <w:right w:val="single" w:sz="4" w:space="0" w:color="auto"/>
            </w:tcBorders>
            <w:shd w:val="clear" w:color="auto" w:fill="EEECE1" w:themeFill="background2"/>
            <w:tcMar>
              <w:top w:w="72" w:type="dxa"/>
              <w:left w:w="144" w:type="dxa"/>
              <w:bottom w:w="72" w:type="dxa"/>
              <w:right w:w="144" w:type="dxa"/>
            </w:tcMar>
          </w:tcPr>
          <w:p w14:paraId="76072C4C" w14:textId="1A263E25" w:rsidR="008C1323" w:rsidRPr="003E2C46" w:rsidRDefault="00B05AA6" w:rsidP="008C1323">
            <w:pPr>
              <w:rPr>
                <w:b/>
                <w:bCs/>
                <w:sz w:val="20"/>
                <w:szCs w:val="20"/>
              </w:rPr>
            </w:pPr>
            <w:r>
              <w:rPr>
                <w:b/>
                <w:bCs/>
                <w:sz w:val="20"/>
                <w:szCs w:val="20"/>
              </w:rPr>
              <w:t>No.</w:t>
            </w:r>
          </w:p>
        </w:tc>
        <w:tc>
          <w:tcPr>
            <w:tcW w:w="1518" w:type="dxa"/>
            <w:tcBorders>
              <w:top w:val="single" w:sz="4" w:space="0" w:color="auto"/>
              <w:left w:val="single" w:sz="4" w:space="0" w:color="auto"/>
              <w:bottom w:val="single" w:sz="4" w:space="0" w:color="auto"/>
              <w:right w:val="single" w:sz="4" w:space="0" w:color="auto"/>
            </w:tcBorders>
            <w:shd w:val="clear" w:color="auto" w:fill="EEECE1" w:themeFill="background2"/>
            <w:tcMar>
              <w:top w:w="72" w:type="dxa"/>
              <w:left w:w="144" w:type="dxa"/>
              <w:bottom w:w="72" w:type="dxa"/>
              <w:right w:w="144" w:type="dxa"/>
            </w:tcMar>
          </w:tcPr>
          <w:p w14:paraId="0C3B5C12" w14:textId="2B5A663A" w:rsidR="008C1323" w:rsidRPr="003E2C46" w:rsidRDefault="008C1323" w:rsidP="008C1323">
            <w:pPr>
              <w:rPr>
                <w:b/>
                <w:bCs/>
                <w:sz w:val="20"/>
                <w:szCs w:val="20"/>
              </w:rPr>
            </w:pPr>
            <w:r w:rsidRPr="003E2C46">
              <w:rPr>
                <w:b/>
                <w:bCs/>
                <w:sz w:val="18"/>
                <w:szCs w:val="18"/>
              </w:rPr>
              <w:t xml:space="preserve">What harm can happen to people or equipment? </w:t>
            </w:r>
          </w:p>
        </w:tc>
        <w:tc>
          <w:tcPr>
            <w:tcW w:w="50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72" w:type="dxa"/>
              <w:left w:w="144" w:type="dxa"/>
              <w:bottom w:w="72" w:type="dxa"/>
              <w:right w:w="144" w:type="dxa"/>
            </w:tcMar>
          </w:tcPr>
          <w:p w14:paraId="5C47D250" w14:textId="461098E9" w:rsidR="008C1323" w:rsidRPr="003E2C46" w:rsidRDefault="008C1323" w:rsidP="008C1323">
            <w:pPr>
              <w:spacing w:after="120" w:line="240" w:lineRule="auto"/>
              <w:rPr>
                <w:b/>
                <w:bCs/>
                <w:sz w:val="20"/>
                <w:szCs w:val="20"/>
              </w:rPr>
            </w:pPr>
            <w:r w:rsidRPr="003E2C46">
              <w:rPr>
                <w:b/>
                <w:bCs/>
                <w:sz w:val="18"/>
                <w:szCs w:val="18"/>
              </w:rPr>
              <w:t>List treatments that have already implemented</w:t>
            </w:r>
          </w:p>
        </w:tc>
        <w:tc>
          <w:tcPr>
            <w:tcW w:w="1959" w:type="dxa"/>
            <w:tcBorders>
              <w:top w:val="single" w:sz="4" w:space="0" w:color="auto"/>
              <w:left w:val="single" w:sz="4" w:space="0" w:color="auto"/>
              <w:bottom w:val="single" w:sz="4" w:space="0" w:color="auto"/>
              <w:right w:val="single" w:sz="4" w:space="0" w:color="auto"/>
            </w:tcBorders>
            <w:shd w:val="clear" w:color="auto" w:fill="EEECE1" w:themeFill="background2"/>
          </w:tcPr>
          <w:p w14:paraId="54900646" w14:textId="6FCEF517" w:rsidR="008C1323" w:rsidRPr="003E2C46" w:rsidRDefault="00EC1A4B" w:rsidP="008C1323">
            <w:pPr>
              <w:spacing w:after="0" w:line="240" w:lineRule="auto"/>
              <w:rPr>
                <w:b/>
                <w:bCs/>
                <w:sz w:val="18"/>
                <w:szCs w:val="18"/>
              </w:rPr>
            </w:pPr>
            <w:r w:rsidRPr="007429DF">
              <w:rPr>
                <w:b/>
                <w:bCs/>
                <w:sz w:val="20"/>
                <w:szCs w:val="20"/>
              </w:rPr>
              <w:t>Describe what treatments</w:t>
            </w:r>
            <w:r>
              <w:rPr>
                <w:b/>
                <w:bCs/>
                <w:sz w:val="20"/>
                <w:szCs w:val="20"/>
              </w:rPr>
              <w:t>, steps, strategies</w:t>
            </w:r>
            <w:r w:rsidRPr="007429DF">
              <w:rPr>
                <w:b/>
                <w:bCs/>
                <w:sz w:val="20"/>
                <w:szCs w:val="20"/>
              </w:rPr>
              <w:t xml:space="preserve"> will be </w:t>
            </w:r>
            <w:r>
              <w:rPr>
                <w:b/>
                <w:bCs/>
                <w:sz w:val="20"/>
                <w:szCs w:val="20"/>
              </w:rPr>
              <w:t>in place</w:t>
            </w:r>
            <w:r w:rsidRPr="007429DF">
              <w:rPr>
                <w:b/>
                <w:bCs/>
                <w:sz w:val="20"/>
                <w:szCs w:val="20"/>
              </w:rPr>
              <w:t xml:space="preserve"> to reduce harm?</w:t>
            </w:r>
          </w:p>
        </w:tc>
        <w:tc>
          <w:tcPr>
            <w:tcW w:w="1633" w:type="dxa"/>
            <w:tcBorders>
              <w:top w:val="single" w:sz="4" w:space="0" w:color="auto"/>
              <w:left w:val="single" w:sz="4" w:space="0" w:color="auto"/>
              <w:bottom w:val="single" w:sz="4" w:space="0" w:color="auto"/>
              <w:right w:val="single" w:sz="4" w:space="0" w:color="auto"/>
            </w:tcBorders>
            <w:shd w:val="clear" w:color="auto" w:fill="EEECE1" w:themeFill="background2"/>
          </w:tcPr>
          <w:p w14:paraId="632C46B7" w14:textId="3D1E758A" w:rsidR="008C1323" w:rsidRPr="003E2C46" w:rsidRDefault="008C1323" w:rsidP="008C1323">
            <w:pPr>
              <w:spacing w:after="0" w:line="240" w:lineRule="auto"/>
              <w:rPr>
                <w:rFonts w:ascii="Calibri" w:hAnsi="Calibri"/>
                <w:b/>
                <w:bCs/>
                <w:sz w:val="18"/>
                <w:szCs w:val="18"/>
              </w:rPr>
            </w:pPr>
            <w:r w:rsidRPr="003E2C46">
              <w:rPr>
                <w:b/>
                <w:bCs/>
                <w:sz w:val="18"/>
                <w:szCs w:val="18"/>
              </w:rPr>
              <w:t xml:space="preserve">Risk Rating </w:t>
            </w:r>
          </w:p>
          <w:p w14:paraId="4A5C349B" w14:textId="34A1CE19" w:rsidR="008C1323" w:rsidRPr="003E2C46" w:rsidRDefault="008C1323" w:rsidP="008C1323">
            <w:pPr>
              <w:rPr>
                <w:b/>
                <w:bCs/>
                <w:sz w:val="20"/>
                <w:szCs w:val="20"/>
              </w:rPr>
            </w:pPr>
            <w:r w:rsidRPr="003E2C46">
              <w:rPr>
                <w:b/>
                <w:bCs/>
                <w:sz w:val="18"/>
                <w:szCs w:val="18"/>
              </w:rPr>
              <w:t xml:space="preserve">(if the rating is higher than Moderate 3, apply more treatments to reduce the rating)  </w:t>
            </w:r>
          </w:p>
        </w:tc>
        <w:tc>
          <w:tcPr>
            <w:tcW w:w="3455" w:type="dxa"/>
            <w:tcBorders>
              <w:top w:val="single" w:sz="4" w:space="0" w:color="auto"/>
              <w:left w:val="single" w:sz="4" w:space="0" w:color="auto"/>
              <w:bottom w:val="single" w:sz="4" w:space="0" w:color="auto"/>
              <w:right w:val="single" w:sz="4" w:space="0" w:color="auto"/>
            </w:tcBorders>
            <w:shd w:val="clear" w:color="auto" w:fill="EEECE1" w:themeFill="background2"/>
          </w:tcPr>
          <w:p w14:paraId="4E5B0D94" w14:textId="3F384E6F" w:rsidR="008C1323" w:rsidRPr="003E2C46" w:rsidRDefault="008C1323" w:rsidP="008C1323">
            <w:pPr>
              <w:spacing w:line="240" w:lineRule="auto"/>
              <w:rPr>
                <w:b/>
                <w:bCs/>
                <w:sz w:val="20"/>
                <w:szCs w:val="20"/>
              </w:rPr>
            </w:pPr>
            <w:r w:rsidRPr="003E2C46">
              <w:rPr>
                <w:b/>
                <w:bCs/>
                <w:sz w:val="18"/>
                <w:szCs w:val="18"/>
              </w:rPr>
              <w:t> Action Required by Whom</w:t>
            </w:r>
          </w:p>
        </w:tc>
      </w:tr>
      <w:tr w:rsidR="00EC1A4B" w14:paraId="7A7563F6" w14:textId="77777777" w:rsidTr="00167B88">
        <w:trPr>
          <w:trHeight w:val="1689"/>
        </w:trPr>
        <w:tc>
          <w:tcPr>
            <w:tcW w:w="668" w:type="dxa"/>
            <w:tcBorders>
              <w:top w:val="single" w:sz="4" w:space="0" w:color="auto"/>
              <w:left w:val="single" w:sz="4" w:space="0" w:color="auto"/>
              <w:bottom w:val="single" w:sz="4" w:space="0" w:color="auto"/>
              <w:right w:val="single" w:sz="4" w:space="0" w:color="auto"/>
            </w:tcBorders>
            <w:textDirection w:val="btLr"/>
          </w:tcPr>
          <w:p w14:paraId="03C075A6" w14:textId="71FCF179" w:rsidR="008C1323" w:rsidRDefault="008C1323" w:rsidP="008C1323">
            <w:pPr>
              <w:ind w:left="113" w:right="113"/>
              <w:jc w:val="center"/>
              <w:rPr>
                <w:rFonts w:ascii="Calibri" w:hAnsi="Calibri"/>
              </w:rPr>
            </w:pPr>
            <w:r>
              <w:rPr>
                <w:rFonts w:ascii="Calibri" w:hAnsi="Calibri"/>
              </w:rPr>
              <w:t>Property Damage</w:t>
            </w:r>
          </w:p>
        </w:tc>
        <w:tc>
          <w:tcPr>
            <w:tcW w:w="96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96E074C" w14:textId="01C4A92D" w:rsidR="008C1323" w:rsidRPr="00B765F6" w:rsidRDefault="007535C2" w:rsidP="008C1323">
            <w:pPr>
              <w:rPr>
                <w:b/>
                <w:sz w:val="20"/>
                <w:szCs w:val="20"/>
              </w:rPr>
            </w:pPr>
            <w:r>
              <w:rPr>
                <w:b/>
                <w:sz w:val="20"/>
                <w:szCs w:val="20"/>
              </w:rPr>
              <w:t>1</w:t>
            </w:r>
          </w:p>
        </w:tc>
        <w:tc>
          <w:tcPr>
            <w:tcW w:w="15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1195" w14:textId="6EF567C6" w:rsidR="008C1323" w:rsidRPr="00D76243" w:rsidRDefault="008C1323" w:rsidP="008C1323">
            <w:pPr>
              <w:rPr>
                <w:b/>
                <w:sz w:val="20"/>
                <w:szCs w:val="20"/>
              </w:rPr>
            </w:pPr>
            <w:r w:rsidRPr="00D76243">
              <w:rPr>
                <w:b/>
                <w:sz w:val="20"/>
                <w:szCs w:val="20"/>
              </w:rPr>
              <w:t>Damage to venue furniture</w:t>
            </w:r>
          </w:p>
          <w:p w14:paraId="34BF7F02" w14:textId="77777777" w:rsidR="008C1323" w:rsidRDefault="008C1323" w:rsidP="008C1323">
            <w:pPr>
              <w:rPr>
                <w:sz w:val="20"/>
                <w:szCs w:val="20"/>
              </w:rPr>
            </w:pPr>
          </w:p>
          <w:p w14:paraId="31784F90" w14:textId="77777777" w:rsidR="008C1323" w:rsidRDefault="008C1323" w:rsidP="008C1323">
            <w:pPr>
              <w:rPr>
                <w:sz w:val="20"/>
                <w:szCs w:val="20"/>
              </w:rPr>
            </w:pPr>
          </w:p>
        </w:tc>
        <w:tc>
          <w:tcPr>
            <w:tcW w:w="5034"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929832E" w14:textId="1E82589F" w:rsidR="008C1323" w:rsidRPr="00832D11" w:rsidRDefault="008C1323" w:rsidP="008C1323">
            <w:pPr>
              <w:spacing w:after="120" w:line="240" w:lineRule="auto"/>
              <w:rPr>
                <w:sz w:val="20"/>
                <w:szCs w:val="20"/>
              </w:rPr>
            </w:pPr>
            <w:r w:rsidRPr="00B765F6">
              <w:rPr>
                <w:b/>
                <w:sz w:val="20"/>
                <w:szCs w:val="20"/>
              </w:rPr>
              <w:t>Event Coordinators</w:t>
            </w:r>
            <w:r w:rsidRPr="00832D11">
              <w:rPr>
                <w:sz w:val="20"/>
                <w:szCs w:val="20"/>
              </w:rPr>
              <w:t xml:space="preserve"> will discuss venue setup requirements with </w:t>
            </w:r>
            <w:r>
              <w:rPr>
                <w:sz w:val="20"/>
                <w:szCs w:val="20"/>
              </w:rPr>
              <w:t xml:space="preserve">the </w:t>
            </w:r>
            <w:r w:rsidRPr="00832D11">
              <w:rPr>
                <w:sz w:val="20"/>
                <w:szCs w:val="20"/>
              </w:rPr>
              <w:t>Campus Facilities Team prior to event to ensure the risk of damage to furniture is at a minimum.</w:t>
            </w:r>
            <w:r>
              <w:rPr>
                <w:sz w:val="20"/>
                <w:szCs w:val="20"/>
              </w:rPr>
              <w:t xml:space="preserve"> </w:t>
            </w:r>
            <w:r w:rsidRPr="00832D11">
              <w:rPr>
                <w:sz w:val="20"/>
                <w:szCs w:val="20"/>
              </w:rPr>
              <w:t>Appropriate rubbish and recycling bins are to be provided</w:t>
            </w:r>
            <w:r>
              <w:rPr>
                <w:sz w:val="20"/>
                <w:szCs w:val="20"/>
              </w:rPr>
              <w:t xml:space="preserve"> as confirmed with the Facilities Team.</w:t>
            </w:r>
          </w:p>
          <w:p w14:paraId="677ECE1D" w14:textId="1BB1DC3F" w:rsidR="008C1323" w:rsidRPr="00832D11" w:rsidRDefault="008C1323" w:rsidP="008C1323">
            <w:pPr>
              <w:spacing w:after="120" w:line="240" w:lineRule="auto"/>
              <w:rPr>
                <w:sz w:val="20"/>
                <w:szCs w:val="20"/>
              </w:rPr>
            </w:pPr>
            <w:r w:rsidRPr="00832D11">
              <w:rPr>
                <w:sz w:val="20"/>
                <w:szCs w:val="20"/>
              </w:rPr>
              <w:t>The event is supervised by</w:t>
            </w:r>
            <w:r>
              <w:rPr>
                <w:sz w:val="20"/>
                <w:szCs w:val="20"/>
              </w:rPr>
              <w:t xml:space="preserve"> the</w:t>
            </w:r>
            <w:r w:rsidRPr="00832D11">
              <w:rPr>
                <w:sz w:val="20"/>
                <w:szCs w:val="20"/>
              </w:rPr>
              <w:t xml:space="preserve"> </w:t>
            </w:r>
            <w:r w:rsidRPr="00832D11">
              <w:rPr>
                <w:b/>
                <w:sz w:val="20"/>
                <w:szCs w:val="20"/>
              </w:rPr>
              <w:t>Event Coordinator</w:t>
            </w:r>
            <w:r>
              <w:rPr>
                <w:b/>
                <w:sz w:val="20"/>
                <w:szCs w:val="20"/>
              </w:rPr>
              <w:t>s</w:t>
            </w:r>
            <w:r w:rsidRPr="00832D11">
              <w:rPr>
                <w:b/>
                <w:sz w:val="20"/>
                <w:szCs w:val="20"/>
              </w:rPr>
              <w:t xml:space="preserve">, Security </w:t>
            </w:r>
            <w:r w:rsidRPr="00832D11">
              <w:rPr>
                <w:sz w:val="20"/>
                <w:szCs w:val="20"/>
              </w:rPr>
              <w:t xml:space="preserve">and </w:t>
            </w:r>
            <w:r w:rsidRPr="00832D11">
              <w:rPr>
                <w:b/>
                <w:sz w:val="20"/>
                <w:szCs w:val="20"/>
              </w:rPr>
              <w:t>ACU Staff</w:t>
            </w:r>
            <w:r w:rsidRPr="00832D11">
              <w:rPr>
                <w:sz w:val="20"/>
                <w:szCs w:val="20"/>
              </w:rPr>
              <w:t xml:space="preserve">.  </w:t>
            </w:r>
          </w:p>
          <w:p w14:paraId="6F910700" w14:textId="4CAD85CF" w:rsidR="008C1323" w:rsidRPr="00724288" w:rsidRDefault="008C1323" w:rsidP="008C1323">
            <w:pPr>
              <w:spacing w:line="240" w:lineRule="auto"/>
              <w:rPr>
                <w:sz w:val="20"/>
                <w:szCs w:val="20"/>
              </w:rPr>
            </w:pP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14:paraId="1E6B8951" w14:textId="77777777" w:rsidR="008C1323" w:rsidRDefault="008C1323" w:rsidP="008C1323">
            <w:pPr>
              <w:jc w:val="center"/>
              <w:rPr>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92D050"/>
          </w:tcPr>
          <w:p w14:paraId="7CF1314C" w14:textId="344D8EC9" w:rsidR="008C1323" w:rsidRDefault="008C1323" w:rsidP="008C1323">
            <w:pPr>
              <w:jc w:val="center"/>
              <w:rPr>
                <w:sz w:val="20"/>
                <w:szCs w:val="20"/>
              </w:rPr>
            </w:pPr>
            <w:r>
              <w:rPr>
                <w:sz w:val="20"/>
                <w:szCs w:val="20"/>
              </w:rPr>
              <w:t>Low</w:t>
            </w:r>
          </w:p>
          <w:p w14:paraId="29C673FA" w14:textId="4BFD26B2" w:rsidR="008C1323" w:rsidRDefault="008C1323" w:rsidP="008C1323">
            <w:pPr>
              <w:jc w:val="center"/>
              <w:rPr>
                <w:sz w:val="20"/>
                <w:szCs w:val="20"/>
              </w:rPr>
            </w:pPr>
            <w:r>
              <w:rPr>
                <w:sz w:val="20"/>
                <w:szCs w:val="20"/>
              </w:rPr>
              <w:t>0.3</w:t>
            </w:r>
          </w:p>
        </w:tc>
        <w:tc>
          <w:tcPr>
            <w:tcW w:w="3455" w:type="dxa"/>
            <w:tcBorders>
              <w:top w:val="single" w:sz="4" w:space="0" w:color="auto"/>
              <w:left w:val="single" w:sz="4" w:space="0" w:color="auto"/>
              <w:bottom w:val="single" w:sz="4" w:space="0" w:color="auto"/>
              <w:right w:val="single" w:sz="4" w:space="0" w:color="auto"/>
            </w:tcBorders>
          </w:tcPr>
          <w:p w14:paraId="416633FD" w14:textId="10FD06B7" w:rsidR="008C1323" w:rsidRPr="00832D11" w:rsidRDefault="008C1323" w:rsidP="008C1323">
            <w:pPr>
              <w:spacing w:line="240" w:lineRule="auto"/>
              <w:rPr>
                <w:sz w:val="20"/>
                <w:szCs w:val="20"/>
              </w:rPr>
            </w:pPr>
            <w:r w:rsidRPr="00832D11">
              <w:rPr>
                <w:sz w:val="20"/>
                <w:szCs w:val="20"/>
              </w:rPr>
              <w:t xml:space="preserve">If participant is found to have damaged furniture/property </w:t>
            </w:r>
            <w:r w:rsidRPr="00724288">
              <w:rPr>
                <w:b/>
                <w:sz w:val="20"/>
                <w:szCs w:val="20"/>
              </w:rPr>
              <w:t>Security, Event Coordinators</w:t>
            </w:r>
            <w:r w:rsidRPr="00832D11">
              <w:rPr>
                <w:sz w:val="20"/>
                <w:szCs w:val="20"/>
              </w:rPr>
              <w:t xml:space="preserve"> and </w:t>
            </w:r>
            <w:r w:rsidRPr="00724288">
              <w:rPr>
                <w:b/>
                <w:sz w:val="20"/>
                <w:szCs w:val="20"/>
              </w:rPr>
              <w:t>ACU Staff</w:t>
            </w:r>
            <w:r w:rsidRPr="00832D11">
              <w:rPr>
                <w:sz w:val="20"/>
                <w:szCs w:val="20"/>
              </w:rPr>
              <w:t xml:space="preserve"> are to control the situation and act to prevent reoccurrence and minimise danger if possible. </w:t>
            </w:r>
          </w:p>
          <w:p w14:paraId="5F87DEA6" w14:textId="40F64E72" w:rsidR="008C1323" w:rsidRPr="00B765F6" w:rsidRDefault="008C1323" w:rsidP="008C1323">
            <w:pPr>
              <w:spacing w:after="40" w:line="240" w:lineRule="auto"/>
              <w:rPr>
                <w:sz w:val="20"/>
                <w:szCs w:val="20"/>
              </w:rPr>
            </w:pPr>
            <w:r w:rsidRPr="00832D11">
              <w:rPr>
                <w:sz w:val="20"/>
                <w:szCs w:val="20"/>
              </w:rPr>
              <w:t xml:space="preserve">If </w:t>
            </w:r>
            <w:proofErr w:type="gramStart"/>
            <w:r w:rsidRPr="00832D11">
              <w:rPr>
                <w:sz w:val="20"/>
                <w:szCs w:val="20"/>
              </w:rPr>
              <w:t>necessary</w:t>
            </w:r>
            <w:proofErr w:type="gramEnd"/>
            <w:r w:rsidRPr="00832D11">
              <w:rPr>
                <w:sz w:val="20"/>
                <w:szCs w:val="20"/>
              </w:rPr>
              <w:t xml:space="preserve"> Student </w:t>
            </w:r>
            <w:r>
              <w:rPr>
                <w:sz w:val="20"/>
                <w:szCs w:val="20"/>
              </w:rPr>
              <w:t xml:space="preserve">will </w:t>
            </w:r>
            <w:r w:rsidRPr="00832D11">
              <w:rPr>
                <w:sz w:val="20"/>
                <w:szCs w:val="20"/>
              </w:rPr>
              <w:t>be removed from event and ACU Staff to complete an incident report form.</w:t>
            </w:r>
          </w:p>
        </w:tc>
      </w:tr>
      <w:tr w:rsidR="00EC1A4B" w14:paraId="5C72BCA4" w14:textId="77777777" w:rsidTr="00167B88">
        <w:trPr>
          <w:trHeight w:val="1615"/>
        </w:trPr>
        <w:tc>
          <w:tcPr>
            <w:tcW w:w="668" w:type="dxa"/>
            <w:tcBorders>
              <w:top w:val="single" w:sz="4" w:space="0" w:color="auto"/>
              <w:left w:val="single" w:sz="4" w:space="0" w:color="auto"/>
              <w:bottom w:val="single" w:sz="4" w:space="0" w:color="auto"/>
              <w:right w:val="single" w:sz="4" w:space="0" w:color="auto"/>
            </w:tcBorders>
            <w:textDirection w:val="btLr"/>
          </w:tcPr>
          <w:p w14:paraId="75B8A3F1" w14:textId="4B2C40B1" w:rsidR="008C1323" w:rsidRDefault="008C1323" w:rsidP="008C1323">
            <w:pPr>
              <w:ind w:left="113" w:right="113"/>
              <w:jc w:val="center"/>
              <w:rPr>
                <w:rFonts w:ascii="Calibri" w:hAnsi="Calibri"/>
              </w:rPr>
            </w:pPr>
            <w:r>
              <w:rPr>
                <w:rFonts w:ascii="Calibri" w:hAnsi="Calibri"/>
              </w:rPr>
              <w:t>Theft</w:t>
            </w:r>
          </w:p>
        </w:tc>
        <w:tc>
          <w:tcPr>
            <w:tcW w:w="96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776488A" w14:textId="004CC187" w:rsidR="008C1323" w:rsidRPr="00B765F6" w:rsidRDefault="007535C2" w:rsidP="008C1323">
            <w:pPr>
              <w:rPr>
                <w:b/>
                <w:sz w:val="20"/>
                <w:szCs w:val="20"/>
              </w:rPr>
            </w:pPr>
            <w:r>
              <w:rPr>
                <w:b/>
                <w:sz w:val="20"/>
                <w:szCs w:val="20"/>
              </w:rPr>
              <w:t>2</w:t>
            </w:r>
          </w:p>
        </w:tc>
        <w:tc>
          <w:tcPr>
            <w:tcW w:w="15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C40061E" w14:textId="77640B37" w:rsidR="008C1323" w:rsidRPr="00384238" w:rsidRDefault="008C1323" w:rsidP="008C1323">
            <w:pPr>
              <w:rPr>
                <w:b/>
                <w:sz w:val="20"/>
                <w:szCs w:val="20"/>
              </w:rPr>
            </w:pPr>
            <w:r w:rsidRPr="00384238">
              <w:rPr>
                <w:b/>
                <w:sz w:val="20"/>
                <w:szCs w:val="20"/>
              </w:rPr>
              <w:t>Monies or valuables stolen from another person</w:t>
            </w:r>
          </w:p>
        </w:tc>
        <w:tc>
          <w:tcPr>
            <w:tcW w:w="5034"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648E905" w14:textId="61962082" w:rsidR="008C1323" w:rsidRPr="00832D11" w:rsidRDefault="008C1323" w:rsidP="008C1323">
            <w:pPr>
              <w:spacing w:after="120" w:line="240" w:lineRule="auto"/>
              <w:rPr>
                <w:sz w:val="20"/>
                <w:szCs w:val="20"/>
              </w:rPr>
            </w:pPr>
            <w:r w:rsidRPr="00832D11">
              <w:rPr>
                <w:sz w:val="20"/>
                <w:szCs w:val="20"/>
              </w:rPr>
              <w:t xml:space="preserve">The event is supervised by </w:t>
            </w:r>
            <w:r>
              <w:rPr>
                <w:sz w:val="20"/>
                <w:szCs w:val="20"/>
              </w:rPr>
              <w:t xml:space="preserve">the </w:t>
            </w:r>
            <w:r w:rsidRPr="00832D11">
              <w:rPr>
                <w:b/>
                <w:sz w:val="20"/>
                <w:szCs w:val="20"/>
              </w:rPr>
              <w:t>Event Coordinator</w:t>
            </w:r>
            <w:r>
              <w:rPr>
                <w:b/>
                <w:sz w:val="20"/>
                <w:szCs w:val="20"/>
              </w:rPr>
              <w:t>s</w:t>
            </w:r>
            <w:r w:rsidRPr="00832D11">
              <w:rPr>
                <w:b/>
                <w:sz w:val="20"/>
                <w:szCs w:val="20"/>
              </w:rPr>
              <w:t xml:space="preserve">, Security </w:t>
            </w:r>
            <w:r w:rsidRPr="00832D11">
              <w:rPr>
                <w:sz w:val="20"/>
                <w:szCs w:val="20"/>
              </w:rPr>
              <w:t xml:space="preserve">and </w:t>
            </w:r>
            <w:r w:rsidRPr="00832D11">
              <w:rPr>
                <w:b/>
                <w:sz w:val="20"/>
                <w:szCs w:val="20"/>
              </w:rPr>
              <w:t>ACU Staff</w:t>
            </w:r>
            <w:r w:rsidRPr="00832D11">
              <w:rPr>
                <w:sz w:val="20"/>
                <w:szCs w:val="20"/>
              </w:rPr>
              <w:t xml:space="preserve">. </w:t>
            </w:r>
          </w:p>
          <w:p w14:paraId="6F378DEE" w14:textId="01008023" w:rsidR="008C1323" w:rsidRPr="00384238" w:rsidRDefault="00167B88" w:rsidP="008C1323">
            <w:pPr>
              <w:spacing w:after="120" w:line="240" w:lineRule="auto"/>
              <w:rPr>
                <w:sz w:val="20"/>
                <w:szCs w:val="20"/>
              </w:rPr>
            </w:pPr>
            <w:r>
              <w:rPr>
                <w:sz w:val="20"/>
                <w:szCs w:val="20"/>
              </w:rPr>
              <w:t xml:space="preserve">Students will come to the sample area in their break time and then move on to other locations or sit on the lawn. They will have their possessions with them during this time. </w:t>
            </w: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14:paraId="3BA03301" w14:textId="77777777" w:rsidR="008C1323" w:rsidRDefault="008C1323" w:rsidP="008C1323">
            <w:pPr>
              <w:jc w:val="center"/>
              <w:rPr>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92D050"/>
          </w:tcPr>
          <w:p w14:paraId="0CA2B031" w14:textId="1127B6E5" w:rsidR="008C1323" w:rsidRDefault="008C1323" w:rsidP="008C1323">
            <w:pPr>
              <w:jc w:val="center"/>
              <w:rPr>
                <w:sz w:val="20"/>
                <w:szCs w:val="20"/>
              </w:rPr>
            </w:pPr>
            <w:r>
              <w:rPr>
                <w:sz w:val="20"/>
                <w:szCs w:val="20"/>
              </w:rPr>
              <w:t>Low</w:t>
            </w:r>
          </w:p>
          <w:p w14:paraId="414CC5FE" w14:textId="40FB97FE" w:rsidR="008C1323" w:rsidRDefault="008C1323" w:rsidP="008C1323">
            <w:pPr>
              <w:jc w:val="center"/>
              <w:rPr>
                <w:sz w:val="20"/>
                <w:szCs w:val="20"/>
              </w:rPr>
            </w:pPr>
            <w:r>
              <w:rPr>
                <w:sz w:val="20"/>
                <w:szCs w:val="20"/>
              </w:rPr>
              <w:t>0.09</w:t>
            </w:r>
          </w:p>
        </w:tc>
        <w:tc>
          <w:tcPr>
            <w:tcW w:w="3455" w:type="dxa"/>
            <w:tcBorders>
              <w:top w:val="single" w:sz="4" w:space="0" w:color="auto"/>
              <w:left w:val="single" w:sz="4" w:space="0" w:color="auto"/>
              <w:bottom w:val="single" w:sz="4" w:space="0" w:color="auto"/>
              <w:right w:val="single" w:sz="4" w:space="0" w:color="auto"/>
            </w:tcBorders>
          </w:tcPr>
          <w:p w14:paraId="5F986656" w14:textId="30976013" w:rsidR="008C1323" w:rsidRPr="00832D11" w:rsidRDefault="008C1323" w:rsidP="008C1323">
            <w:pPr>
              <w:spacing w:line="240" w:lineRule="auto"/>
              <w:rPr>
                <w:color w:val="000000" w:themeColor="text1"/>
                <w:sz w:val="20"/>
                <w:szCs w:val="20"/>
              </w:rPr>
            </w:pPr>
            <w:r w:rsidRPr="00832D11">
              <w:rPr>
                <w:b/>
                <w:color w:val="000000" w:themeColor="text1"/>
                <w:sz w:val="20"/>
                <w:szCs w:val="20"/>
              </w:rPr>
              <w:t>Security</w:t>
            </w:r>
            <w:r w:rsidRPr="00832D11">
              <w:rPr>
                <w:color w:val="000000" w:themeColor="text1"/>
                <w:sz w:val="20"/>
                <w:szCs w:val="20"/>
              </w:rPr>
              <w:t xml:space="preserve"> and </w:t>
            </w:r>
            <w:r w:rsidRPr="00832D11">
              <w:rPr>
                <w:b/>
                <w:color w:val="000000" w:themeColor="text1"/>
                <w:sz w:val="20"/>
                <w:szCs w:val="20"/>
              </w:rPr>
              <w:t>ACU Staff</w:t>
            </w:r>
            <w:r w:rsidRPr="00832D11">
              <w:rPr>
                <w:color w:val="000000" w:themeColor="text1"/>
                <w:sz w:val="20"/>
                <w:szCs w:val="20"/>
              </w:rPr>
              <w:t xml:space="preserve"> to coordinate any allegations of theft and to use their discretion about what procedure needs to be followed based on the incident reported.</w:t>
            </w:r>
          </w:p>
          <w:p w14:paraId="1FE2D785" w14:textId="77777777" w:rsidR="008C1323" w:rsidRDefault="008C1323" w:rsidP="008C1323">
            <w:pPr>
              <w:spacing w:line="240" w:lineRule="auto"/>
              <w:rPr>
                <w:sz w:val="20"/>
                <w:szCs w:val="20"/>
              </w:rPr>
            </w:pPr>
          </w:p>
        </w:tc>
      </w:tr>
      <w:tr w:rsidR="00EC1A4B" w14:paraId="23FF9916" w14:textId="77777777" w:rsidTr="00167B88">
        <w:trPr>
          <w:trHeight w:val="575"/>
        </w:trPr>
        <w:tc>
          <w:tcPr>
            <w:tcW w:w="668" w:type="dxa"/>
            <w:tcBorders>
              <w:top w:val="single" w:sz="4" w:space="0" w:color="auto"/>
              <w:left w:val="single" w:sz="4" w:space="0" w:color="auto"/>
              <w:bottom w:val="single" w:sz="4" w:space="0" w:color="auto"/>
              <w:right w:val="single" w:sz="4" w:space="0" w:color="auto"/>
            </w:tcBorders>
            <w:textDirection w:val="btLr"/>
          </w:tcPr>
          <w:p w14:paraId="5CA4A119" w14:textId="6BF3CDF7" w:rsidR="00EC1A4B" w:rsidRDefault="00D66310" w:rsidP="00EC1A4B">
            <w:pPr>
              <w:ind w:left="113" w:right="113"/>
              <w:jc w:val="center"/>
              <w:rPr>
                <w:rFonts w:ascii="Calibri" w:hAnsi="Calibri"/>
              </w:rPr>
            </w:pPr>
            <w:r>
              <w:rPr>
                <w:rFonts w:ascii="Calibri" w:hAnsi="Calibri"/>
              </w:rPr>
              <w:t>Trip Hazards</w:t>
            </w:r>
          </w:p>
        </w:tc>
        <w:tc>
          <w:tcPr>
            <w:tcW w:w="96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2C52BA7" w14:textId="64926661" w:rsidR="00EC1A4B" w:rsidRDefault="00144561" w:rsidP="00EC1A4B">
            <w:pPr>
              <w:rPr>
                <w:b/>
                <w:sz w:val="20"/>
                <w:szCs w:val="20"/>
              </w:rPr>
            </w:pPr>
            <w:r>
              <w:rPr>
                <w:b/>
                <w:sz w:val="20"/>
                <w:szCs w:val="20"/>
              </w:rPr>
              <w:t>3</w:t>
            </w:r>
          </w:p>
        </w:tc>
        <w:tc>
          <w:tcPr>
            <w:tcW w:w="15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1286AE7" w14:textId="63C4AC18" w:rsidR="00EC1A4B" w:rsidRPr="00D76243" w:rsidRDefault="00D66310" w:rsidP="00EC1A4B">
            <w:pPr>
              <w:rPr>
                <w:b/>
                <w:sz w:val="20"/>
                <w:szCs w:val="20"/>
              </w:rPr>
            </w:pPr>
            <w:r>
              <w:rPr>
                <w:b/>
                <w:sz w:val="20"/>
                <w:szCs w:val="20"/>
              </w:rPr>
              <w:t>Trip Hazards</w:t>
            </w:r>
          </w:p>
        </w:tc>
        <w:tc>
          <w:tcPr>
            <w:tcW w:w="5034"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D1841AD" w14:textId="3E66004E" w:rsidR="00EC1A4B" w:rsidRPr="00832D11" w:rsidRDefault="00EC1A4B" w:rsidP="00EC1A4B">
            <w:pPr>
              <w:spacing w:after="120" w:line="240" w:lineRule="auto"/>
              <w:rPr>
                <w:sz w:val="20"/>
                <w:szCs w:val="20"/>
              </w:rPr>
            </w:pPr>
            <w:r w:rsidRPr="00832D11">
              <w:rPr>
                <w:sz w:val="20"/>
                <w:szCs w:val="20"/>
              </w:rPr>
              <w:t xml:space="preserve">Event </w:t>
            </w:r>
            <w:r w:rsidR="00D66310">
              <w:rPr>
                <w:sz w:val="20"/>
                <w:szCs w:val="20"/>
              </w:rPr>
              <w:t xml:space="preserve">space is set up with Student </w:t>
            </w:r>
            <w:proofErr w:type="spellStart"/>
            <w:r w:rsidR="00D66310">
              <w:rPr>
                <w:sz w:val="20"/>
                <w:szCs w:val="20"/>
              </w:rPr>
              <w:t>Life</w:t>
            </w:r>
            <w:r w:rsidR="00144561">
              <w:rPr>
                <w:sz w:val="20"/>
                <w:szCs w:val="20"/>
              </w:rPr>
              <w:t>.All</w:t>
            </w:r>
            <w:proofErr w:type="spellEnd"/>
            <w:r w:rsidR="00D66310">
              <w:rPr>
                <w:sz w:val="20"/>
                <w:szCs w:val="20"/>
              </w:rPr>
              <w:t xml:space="preserve"> leads and possible trip hazards from the equipment are to be identified before the </w:t>
            </w:r>
            <w:r w:rsidR="00144561">
              <w:rPr>
                <w:sz w:val="20"/>
                <w:szCs w:val="20"/>
              </w:rPr>
              <w:t>event starts</w:t>
            </w:r>
            <w:r w:rsidR="00D66310">
              <w:rPr>
                <w:sz w:val="20"/>
                <w:szCs w:val="20"/>
              </w:rPr>
              <w:t xml:space="preserve"> and made safe by moving items away from audience walkways and/or </w:t>
            </w:r>
            <w:r w:rsidR="000A57BF">
              <w:rPr>
                <w:sz w:val="20"/>
                <w:szCs w:val="20"/>
              </w:rPr>
              <w:t xml:space="preserve">taping down cables to minimise trip hazard potential. </w:t>
            </w:r>
          </w:p>
          <w:p w14:paraId="1699F377" w14:textId="7241DF96" w:rsidR="00EC1A4B" w:rsidRPr="00832D11" w:rsidRDefault="00EC1A4B" w:rsidP="00EC1A4B">
            <w:pPr>
              <w:spacing w:after="120" w:line="240" w:lineRule="auto"/>
              <w:rPr>
                <w:sz w:val="20"/>
                <w:szCs w:val="20"/>
              </w:rPr>
            </w:pP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14:paraId="2B1DE403" w14:textId="77777777" w:rsidR="00EC1A4B" w:rsidRDefault="00EC1A4B" w:rsidP="00D66310">
            <w:pPr>
              <w:spacing w:line="240" w:lineRule="auto"/>
              <w:rPr>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FFFF00"/>
          </w:tcPr>
          <w:p w14:paraId="543C0F2D" w14:textId="77777777" w:rsidR="00EC1A4B" w:rsidRDefault="00EC1A4B" w:rsidP="00EC1A4B">
            <w:pPr>
              <w:jc w:val="center"/>
              <w:rPr>
                <w:sz w:val="20"/>
                <w:szCs w:val="20"/>
              </w:rPr>
            </w:pPr>
            <w:r>
              <w:rPr>
                <w:sz w:val="20"/>
                <w:szCs w:val="20"/>
              </w:rPr>
              <w:t>Moderate</w:t>
            </w:r>
          </w:p>
          <w:p w14:paraId="34C12161" w14:textId="1F1F1168" w:rsidR="00EC1A4B" w:rsidRDefault="00EC1A4B" w:rsidP="00EC1A4B">
            <w:pPr>
              <w:jc w:val="center"/>
              <w:rPr>
                <w:sz w:val="20"/>
                <w:szCs w:val="20"/>
              </w:rPr>
            </w:pPr>
            <w:r>
              <w:rPr>
                <w:sz w:val="20"/>
                <w:szCs w:val="20"/>
              </w:rPr>
              <w:t>3</w:t>
            </w:r>
          </w:p>
        </w:tc>
        <w:tc>
          <w:tcPr>
            <w:tcW w:w="3455" w:type="dxa"/>
            <w:tcBorders>
              <w:top w:val="single" w:sz="4" w:space="0" w:color="auto"/>
              <w:left w:val="single" w:sz="4" w:space="0" w:color="auto"/>
              <w:bottom w:val="single" w:sz="4" w:space="0" w:color="auto"/>
              <w:right w:val="single" w:sz="4" w:space="0" w:color="auto"/>
            </w:tcBorders>
          </w:tcPr>
          <w:p w14:paraId="702A5B5B" w14:textId="5EE8E69A" w:rsidR="00EC1A4B" w:rsidRPr="000A57BF" w:rsidRDefault="000A57BF" w:rsidP="00EC1A4B">
            <w:pPr>
              <w:spacing w:line="240" w:lineRule="auto"/>
              <w:rPr>
                <w:bCs/>
                <w:color w:val="000000" w:themeColor="text1"/>
                <w:sz w:val="20"/>
                <w:szCs w:val="20"/>
              </w:rPr>
            </w:pPr>
            <w:r>
              <w:rPr>
                <w:b/>
                <w:sz w:val="20"/>
                <w:szCs w:val="20"/>
              </w:rPr>
              <w:t xml:space="preserve">Student Life Officer </w:t>
            </w:r>
            <w:r>
              <w:rPr>
                <w:bCs/>
                <w:sz w:val="20"/>
                <w:szCs w:val="20"/>
              </w:rPr>
              <w:t xml:space="preserve">to monitor area and make any necessary adjustments to equipment to minimise trip hazards. </w:t>
            </w:r>
          </w:p>
        </w:tc>
      </w:tr>
      <w:tr w:rsidR="00EC1A4B" w14:paraId="717FAC34" w14:textId="77777777" w:rsidTr="00167B88">
        <w:trPr>
          <w:trHeight w:val="575"/>
        </w:trPr>
        <w:tc>
          <w:tcPr>
            <w:tcW w:w="668" w:type="dxa"/>
            <w:vMerge w:val="restart"/>
            <w:tcBorders>
              <w:top w:val="single" w:sz="4" w:space="0" w:color="auto"/>
              <w:left w:val="single" w:sz="4" w:space="0" w:color="auto"/>
              <w:right w:val="single" w:sz="4" w:space="0" w:color="auto"/>
            </w:tcBorders>
            <w:textDirection w:val="btLr"/>
          </w:tcPr>
          <w:p w14:paraId="101AAA78" w14:textId="3C8C334F" w:rsidR="00EC1A4B" w:rsidRDefault="00EC1A4B" w:rsidP="00EC1A4B">
            <w:pPr>
              <w:ind w:left="113" w:right="113"/>
              <w:jc w:val="center"/>
              <w:rPr>
                <w:rFonts w:ascii="Calibri" w:hAnsi="Calibri"/>
              </w:rPr>
            </w:pPr>
            <w:r>
              <w:rPr>
                <w:rFonts w:ascii="Calibri" w:hAnsi="Calibri"/>
              </w:rPr>
              <w:lastRenderedPageBreak/>
              <w:t>Natural Disaster</w:t>
            </w:r>
          </w:p>
        </w:tc>
        <w:tc>
          <w:tcPr>
            <w:tcW w:w="96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A0A6DC5" w14:textId="2CCC48BB" w:rsidR="00EC1A4B" w:rsidRPr="00A8655D" w:rsidRDefault="00144561" w:rsidP="00EC1A4B">
            <w:pPr>
              <w:rPr>
                <w:b/>
                <w:sz w:val="20"/>
                <w:szCs w:val="20"/>
              </w:rPr>
            </w:pPr>
            <w:r>
              <w:rPr>
                <w:b/>
                <w:sz w:val="20"/>
                <w:szCs w:val="20"/>
              </w:rPr>
              <w:t>4</w:t>
            </w:r>
          </w:p>
        </w:tc>
        <w:tc>
          <w:tcPr>
            <w:tcW w:w="15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D2216E7" w14:textId="07DD8EB1" w:rsidR="00EC1A4B" w:rsidRPr="00593CB2" w:rsidRDefault="00EC1A4B" w:rsidP="00EC1A4B">
            <w:pPr>
              <w:rPr>
                <w:b/>
                <w:sz w:val="20"/>
                <w:szCs w:val="20"/>
              </w:rPr>
            </w:pPr>
            <w:r w:rsidRPr="008110EE">
              <w:rPr>
                <w:b/>
                <w:sz w:val="20"/>
                <w:szCs w:val="20"/>
              </w:rPr>
              <w:t>Weather</w:t>
            </w:r>
          </w:p>
        </w:tc>
        <w:tc>
          <w:tcPr>
            <w:tcW w:w="5034"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9D4C167" w14:textId="77777777" w:rsidR="00EC1A4B" w:rsidRDefault="00EC1A4B" w:rsidP="00EC1A4B">
            <w:pPr>
              <w:spacing w:line="240" w:lineRule="auto"/>
              <w:rPr>
                <w:sz w:val="20"/>
                <w:szCs w:val="20"/>
              </w:rPr>
            </w:pPr>
            <w:r w:rsidRPr="00436D80">
              <w:rPr>
                <w:b/>
                <w:sz w:val="20"/>
                <w:szCs w:val="20"/>
              </w:rPr>
              <w:t>Event Coordinators</w:t>
            </w:r>
            <w:r w:rsidRPr="00436D80">
              <w:rPr>
                <w:sz w:val="20"/>
                <w:szCs w:val="20"/>
              </w:rPr>
              <w:t xml:space="preserve"> and </w:t>
            </w:r>
            <w:r w:rsidRPr="00436D80">
              <w:rPr>
                <w:b/>
                <w:sz w:val="20"/>
                <w:szCs w:val="20"/>
              </w:rPr>
              <w:t>ACU Staff</w:t>
            </w:r>
            <w:r w:rsidRPr="00436D80">
              <w:rPr>
                <w:sz w:val="20"/>
                <w:szCs w:val="20"/>
              </w:rPr>
              <w:t xml:space="preserve"> to monitor weather prior to and on the day of the event. The outside courtyard is being used for this event so a backup plan will be organised with the Facilities Team to ensure the event will go ahead in the case of extreme weather or rain.  </w:t>
            </w:r>
          </w:p>
          <w:p w14:paraId="0FD56AD2" w14:textId="720C7AA2" w:rsidR="00EC1A4B" w:rsidRPr="00832D11" w:rsidRDefault="00EC1A4B" w:rsidP="00EC1A4B">
            <w:pPr>
              <w:spacing w:line="240" w:lineRule="auto"/>
              <w:rPr>
                <w:b/>
                <w:sz w:val="20"/>
                <w:szCs w:val="20"/>
              </w:rPr>
            </w:pPr>
            <w:r w:rsidRPr="00436D80">
              <w:rPr>
                <w:sz w:val="20"/>
                <w:szCs w:val="20"/>
              </w:rPr>
              <w:t>Safety of the students will be considered to ensure a last-minute change of venue is not required.</w:t>
            </w: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14:paraId="096FB809" w14:textId="77777777" w:rsidR="00EC1A4B" w:rsidRDefault="00EC1A4B" w:rsidP="00EC1A4B">
            <w:pPr>
              <w:spacing w:after="0" w:line="240" w:lineRule="auto"/>
              <w:rPr>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FFFF00"/>
          </w:tcPr>
          <w:p w14:paraId="30C125DA" w14:textId="77777777" w:rsidR="00EC1A4B" w:rsidRDefault="00EC1A4B" w:rsidP="00EC1A4B">
            <w:pPr>
              <w:jc w:val="center"/>
              <w:rPr>
                <w:sz w:val="20"/>
                <w:szCs w:val="20"/>
              </w:rPr>
            </w:pPr>
            <w:r>
              <w:rPr>
                <w:sz w:val="20"/>
                <w:szCs w:val="20"/>
              </w:rPr>
              <w:t>Low</w:t>
            </w:r>
          </w:p>
          <w:p w14:paraId="1DF3D829" w14:textId="7CD5ECAB" w:rsidR="00EC1A4B" w:rsidRDefault="00EC1A4B" w:rsidP="00EC1A4B">
            <w:pPr>
              <w:jc w:val="center"/>
              <w:rPr>
                <w:sz w:val="20"/>
                <w:szCs w:val="20"/>
              </w:rPr>
            </w:pPr>
            <w:r>
              <w:rPr>
                <w:sz w:val="20"/>
                <w:szCs w:val="20"/>
              </w:rPr>
              <w:t>0.3</w:t>
            </w:r>
          </w:p>
        </w:tc>
        <w:tc>
          <w:tcPr>
            <w:tcW w:w="3455" w:type="dxa"/>
            <w:tcBorders>
              <w:top w:val="single" w:sz="4" w:space="0" w:color="auto"/>
              <w:left w:val="single" w:sz="4" w:space="0" w:color="auto"/>
              <w:bottom w:val="single" w:sz="4" w:space="0" w:color="auto"/>
              <w:right w:val="single" w:sz="4" w:space="0" w:color="auto"/>
            </w:tcBorders>
          </w:tcPr>
          <w:p w14:paraId="2EB85AC9" w14:textId="35E5477F" w:rsidR="00EC1A4B" w:rsidRPr="00832D11" w:rsidRDefault="00EC1A4B" w:rsidP="00EC1A4B">
            <w:pPr>
              <w:spacing w:after="0" w:line="240" w:lineRule="auto"/>
              <w:rPr>
                <w:b/>
                <w:sz w:val="20"/>
                <w:szCs w:val="20"/>
              </w:rPr>
            </w:pPr>
            <w:r w:rsidRPr="00436D80">
              <w:rPr>
                <w:sz w:val="20"/>
                <w:szCs w:val="20"/>
              </w:rPr>
              <w:t xml:space="preserve">If an extreme weather event occurs </w:t>
            </w:r>
            <w:r w:rsidRPr="00436D80">
              <w:rPr>
                <w:b/>
                <w:sz w:val="20"/>
                <w:szCs w:val="20"/>
              </w:rPr>
              <w:t>Security</w:t>
            </w:r>
            <w:r w:rsidRPr="00436D80">
              <w:rPr>
                <w:sz w:val="20"/>
                <w:szCs w:val="20"/>
              </w:rPr>
              <w:t xml:space="preserve"> and </w:t>
            </w:r>
            <w:r w:rsidRPr="00436D80">
              <w:rPr>
                <w:b/>
                <w:sz w:val="20"/>
                <w:szCs w:val="20"/>
              </w:rPr>
              <w:t>ACU Staff</w:t>
            </w:r>
            <w:r w:rsidRPr="00436D80">
              <w:rPr>
                <w:sz w:val="20"/>
                <w:szCs w:val="20"/>
              </w:rPr>
              <w:t xml:space="preserve"> are to manage the students’ safety and evacuate the area. If required ACU Staff are to call the appropriate emergency services for assistance or information.  </w:t>
            </w:r>
          </w:p>
        </w:tc>
      </w:tr>
      <w:tr w:rsidR="00EC1A4B" w14:paraId="55797016" w14:textId="77777777" w:rsidTr="00167B88">
        <w:trPr>
          <w:trHeight w:val="575"/>
        </w:trPr>
        <w:tc>
          <w:tcPr>
            <w:tcW w:w="668" w:type="dxa"/>
            <w:vMerge/>
            <w:tcBorders>
              <w:left w:val="single" w:sz="4" w:space="0" w:color="auto"/>
              <w:right w:val="single" w:sz="4" w:space="0" w:color="auto"/>
            </w:tcBorders>
            <w:textDirection w:val="btLr"/>
          </w:tcPr>
          <w:p w14:paraId="48830125" w14:textId="77777777" w:rsidR="00EC1A4B" w:rsidRDefault="00EC1A4B" w:rsidP="00EC1A4B">
            <w:pPr>
              <w:ind w:left="113" w:right="113"/>
              <w:jc w:val="center"/>
              <w:rPr>
                <w:rFonts w:ascii="Calibri" w:hAnsi="Calibri"/>
              </w:rPr>
            </w:pPr>
          </w:p>
        </w:tc>
        <w:tc>
          <w:tcPr>
            <w:tcW w:w="96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CFC2A8" w14:textId="3C0C723F" w:rsidR="00EC1A4B" w:rsidRPr="00A8655D" w:rsidRDefault="00144561" w:rsidP="00EC1A4B">
            <w:pPr>
              <w:rPr>
                <w:b/>
                <w:sz w:val="20"/>
                <w:szCs w:val="20"/>
              </w:rPr>
            </w:pPr>
            <w:r>
              <w:rPr>
                <w:b/>
                <w:sz w:val="20"/>
                <w:szCs w:val="20"/>
              </w:rPr>
              <w:t>5</w:t>
            </w:r>
          </w:p>
        </w:tc>
        <w:tc>
          <w:tcPr>
            <w:tcW w:w="15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6B8392" w14:textId="77D57DB7" w:rsidR="00EC1A4B" w:rsidRPr="007535C2" w:rsidRDefault="00EC1A4B" w:rsidP="00EC1A4B">
            <w:pPr>
              <w:rPr>
                <w:b/>
                <w:bCs/>
                <w:sz w:val="20"/>
                <w:szCs w:val="20"/>
              </w:rPr>
            </w:pPr>
            <w:r w:rsidRPr="007535C2">
              <w:rPr>
                <w:b/>
                <w:bCs/>
                <w:sz w:val="20"/>
                <w:szCs w:val="20"/>
              </w:rPr>
              <w:t xml:space="preserve">Extreme weather event </w:t>
            </w:r>
            <w:proofErr w:type="spellStart"/>
            <w:r w:rsidRPr="007535C2">
              <w:rPr>
                <w:b/>
                <w:bCs/>
                <w:sz w:val="20"/>
                <w:szCs w:val="20"/>
              </w:rPr>
              <w:t>e.g</w:t>
            </w:r>
            <w:proofErr w:type="spellEnd"/>
            <w:r w:rsidRPr="007535C2">
              <w:rPr>
                <w:b/>
                <w:bCs/>
                <w:sz w:val="20"/>
                <w:szCs w:val="20"/>
              </w:rPr>
              <w:t xml:space="preserve"> flood, bushfires</w:t>
            </w:r>
          </w:p>
        </w:tc>
        <w:tc>
          <w:tcPr>
            <w:tcW w:w="5034"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A33807" w14:textId="770F062F" w:rsidR="00EC1A4B" w:rsidRPr="00832D11" w:rsidRDefault="00EC1A4B" w:rsidP="00EC1A4B">
            <w:pPr>
              <w:spacing w:line="240" w:lineRule="auto"/>
              <w:rPr>
                <w:b/>
                <w:sz w:val="20"/>
                <w:szCs w:val="20"/>
              </w:rPr>
            </w:pPr>
            <w:r w:rsidRPr="00436D80">
              <w:rPr>
                <w:b/>
                <w:sz w:val="20"/>
                <w:szCs w:val="20"/>
              </w:rPr>
              <w:t>Event Coordinators</w:t>
            </w:r>
            <w:r w:rsidRPr="00436D80">
              <w:rPr>
                <w:sz w:val="20"/>
                <w:szCs w:val="20"/>
              </w:rPr>
              <w:t xml:space="preserve"> and </w:t>
            </w:r>
            <w:r w:rsidRPr="00436D80">
              <w:rPr>
                <w:b/>
                <w:sz w:val="20"/>
                <w:szCs w:val="20"/>
              </w:rPr>
              <w:t>ACU Staff</w:t>
            </w:r>
            <w:r w:rsidRPr="00436D80">
              <w:rPr>
                <w:sz w:val="20"/>
                <w:szCs w:val="20"/>
              </w:rPr>
              <w:t xml:space="preserve"> to monitor weather prior to and on the day of the event</w:t>
            </w:r>
            <w:r>
              <w:rPr>
                <w:sz w:val="20"/>
                <w:szCs w:val="20"/>
              </w:rPr>
              <w:t xml:space="preserve"> and advise </w:t>
            </w:r>
            <w:r w:rsidR="00796849">
              <w:rPr>
                <w:sz w:val="20"/>
                <w:szCs w:val="20"/>
              </w:rPr>
              <w:t>on postponing event.</w:t>
            </w: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14:paraId="64A94307" w14:textId="77777777" w:rsidR="00EC1A4B" w:rsidRDefault="00EC1A4B" w:rsidP="00EC1A4B">
            <w:pPr>
              <w:spacing w:after="0" w:line="240" w:lineRule="auto"/>
              <w:rPr>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FFFF00"/>
          </w:tcPr>
          <w:p w14:paraId="4C7D3F41" w14:textId="77777777" w:rsidR="00EC1A4B" w:rsidRDefault="00EC1A4B" w:rsidP="00EC1A4B">
            <w:pPr>
              <w:jc w:val="center"/>
              <w:rPr>
                <w:sz w:val="20"/>
                <w:szCs w:val="20"/>
              </w:rPr>
            </w:pPr>
          </w:p>
        </w:tc>
        <w:tc>
          <w:tcPr>
            <w:tcW w:w="3455" w:type="dxa"/>
            <w:tcBorders>
              <w:top w:val="single" w:sz="4" w:space="0" w:color="auto"/>
              <w:left w:val="single" w:sz="4" w:space="0" w:color="auto"/>
              <w:bottom w:val="single" w:sz="4" w:space="0" w:color="auto"/>
              <w:right w:val="single" w:sz="4" w:space="0" w:color="auto"/>
            </w:tcBorders>
          </w:tcPr>
          <w:p w14:paraId="7BF08709" w14:textId="77777777" w:rsidR="00EC1A4B" w:rsidRPr="00832D11" w:rsidRDefault="00EC1A4B" w:rsidP="00EC1A4B">
            <w:pPr>
              <w:spacing w:after="0" w:line="240" w:lineRule="auto"/>
              <w:rPr>
                <w:b/>
                <w:sz w:val="20"/>
                <w:szCs w:val="20"/>
              </w:rPr>
            </w:pPr>
          </w:p>
        </w:tc>
      </w:tr>
      <w:tr w:rsidR="003E6F8B" w14:paraId="1DE32523" w14:textId="77777777" w:rsidTr="00167B88">
        <w:trPr>
          <w:trHeight w:val="575"/>
        </w:trPr>
        <w:tc>
          <w:tcPr>
            <w:tcW w:w="668" w:type="dxa"/>
            <w:vMerge/>
            <w:tcBorders>
              <w:left w:val="single" w:sz="4" w:space="0" w:color="auto"/>
              <w:right w:val="single" w:sz="4" w:space="0" w:color="auto"/>
            </w:tcBorders>
            <w:textDirection w:val="btLr"/>
          </w:tcPr>
          <w:p w14:paraId="355A2133" w14:textId="77777777" w:rsidR="003E6F8B" w:rsidRDefault="003E6F8B" w:rsidP="00EC1A4B">
            <w:pPr>
              <w:ind w:left="113" w:right="113"/>
              <w:jc w:val="center"/>
              <w:rPr>
                <w:rFonts w:ascii="Calibri" w:hAnsi="Calibri"/>
              </w:rPr>
            </w:pPr>
          </w:p>
        </w:tc>
        <w:tc>
          <w:tcPr>
            <w:tcW w:w="96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B873F2" w14:textId="2E146EBB" w:rsidR="003E6F8B" w:rsidRDefault="003E6F8B" w:rsidP="00EC1A4B">
            <w:pPr>
              <w:rPr>
                <w:b/>
                <w:sz w:val="20"/>
                <w:szCs w:val="20"/>
              </w:rPr>
            </w:pPr>
            <w:r>
              <w:rPr>
                <w:b/>
                <w:sz w:val="20"/>
                <w:szCs w:val="20"/>
              </w:rPr>
              <w:t>6</w:t>
            </w:r>
          </w:p>
        </w:tc>
        <w:tc>
          <w:tcPr>
            <w:tcW w:w="15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84503A1" w14:textId="3BCE38E5" w:rsidR="003E6F8B" w:rsidRPr="007535C2" w:rsidRDefault="003E6F8B" w:rsidP="00EC1A4B">
            <w:pPr>
              <w:rPr>
                <w:b/>
                <w:bCs/>
                <w:sz w:val="20"/>
                <w:szCs w:val="20"/>
              </w:rPr>
            </w:pPr>
            <w:r>
              <w:rPr>
                <w:b/>
                <w:bCs/>
                <w:sz w:val="20"/>
                <w:szCs w:val="20"/>
              </w:rPr>
              <w:t>Cutting, spiking accidents from craft</w:t>
            </w:r>
          </w:p>
        </w:tc>
        <w:tc>
          <w:tcPr>
            <w:tcW w:w="5034"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AA8DC80" w14:textId="23D74A47" w:rsidR="003E6F8B" w:rsidRPr="003E6F8B" w:rsidRDefault="003E6F8B" w:rsidP="00EC1A4B">
            <w:pPr>
              <w:spacing w:line="240" w:lineRule="auto"/>
              <w:rPr>
                <w:bCs/>
                <w:sz w:val="20"/>
                <w:szCs w:val="20"/>
              </w:rPr>
            </w:pPr>
            <w:r w:rsidRPr="003E6F8B">
              <w:rPr>
                <w:bCs/>
                <w:sz w:val="20"/>
                <w:szCs w:val="20"/>
              </w:rPr>
              <w:t xml:space="preserve">Students will be </w:t>
            </w:r>
            <w:proofErr w:type="gramStart"/>
            <w:r w:rsidRPr="003E6F8B">
              <w:rPr>
                <w:bCs/>
                <w:sz w:val="20"/>
                <w:szCs w:val="20"/>
              </w:rPr>
              <w:t>seated,</w:t>
            </w:r>
            <w:proofErr w:type="gramEnd"/>
            <w:r w:rsidRPr="003E6F8B">
              <w:rPr>
                <w:bCs/>
                <w:sz w:val="20"/>
                <w:szCs w:val="20"/>
              </w:rPr>
              <w:t xml:space="preserve"> scissors are craft style scissors and not sharp tips. </w:t>
            </w:r>
            <w:r>
              <w:rPr>
                <w:bCs/>
                <w:sz w:val="20"/>
                <w:szCs w:val="20"/>
              </w:rPr>
              <w:t xml:space="preserve">Any trip hazards are to be removed or covered so students will not trip when </w:t>
            </w:r>
            <w:r w:rsidR="003767B1">
              <w:rPr>
                <w:bCs/>
                <w:sz w:val="20"/>
                <w:szCs w:val="20"/>
              </w:rPr>
              <w:t xml:space="preserve">using cutting tools </w:t>
            </w: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14:paraId="1B20105D" w14:textId="77777777" w:rsidR="003E6F8B" w:rsidRDefault="003E6F8B" w:rsidP="00EC1A4B">
            <w:pPr>
              <w:spacing w:after="0" w:line="240" w:lineRule="auto"/>
              <w:rPr>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FFFF00"/>
          </w:tcPr>
          <w:p w14:paraId="38208EE9" w14:textId="41B2C941" w:rsidR="003E6F8B" w:rsidRDefault="003E6F8B" w:rsidP="00EC1A4B">
            <w:pPr>
              <w:jc w:val="center"/>
              <w:rPr>
                <w:sz w:val="20"/>
                <w:szCs w:val="20"/>
              </w:rPr>
            </w:pPr>
            <w:r>
              <w:rPr>
                <w:sz w:val="20"/>
                <w:szCs w:val="20"/>
              </w:rPr>
              <w:t>Low</w:t>
            </w:r>
          </w:p>
        </w:tc>
        <w:tc>
          <w:tcPr>
            <w:tcW w:w="3455" w:type="dxa"/>
            <w:tcBorders>
              <w:top w:val="single" w:sz="4" w:space="0" w:color="auto"/>
              <w:left w:val="single" w:sz="4" w:space="0" w:color="auto"/>
              <w:bottom w:val="single" w:sz="4" w:space="0" w:color="auto"/>
              <w:right w:val="single" w:sz="4" w:space="0" w:color="auto"/>
            </w:tcBorders>
          </w:tcPr>
          <w:p w14:paraId="5417534A" w14:textId="77777777" w:rsidR="003E6F8B" w:rsidRPr="00832D11" w:rsidRDefault="003E6F8B" w:rsidP="00EC1A4B">
            <w:pPr>
              <w:spacing w:after="0" w:line="240" w:lineRule="auto"/>
              <w:rPr>
                <w:b/>
                <w:sz w:val="20"/>
                <w:szCs w:val="20"/>
              </w:rPr>
            </w:pPr>
          </w:p>
        </w:tc>
      </w:tr>
      <w:tr w:rsidR="00796849" w14:paraId="0AFF872C" w14:textId="77777777" w:rsidTr="00167B88">
        <w:trPr>
          <w:trHeight w:val="8230"/>
        </w:trPr>
        <w:tc>
          <w:tcPr>
            <w:tcW w:w="668" w:type="dxa"/>
            <w:vMerge/>
            <w:tcBorders>
              <w:left w:val="single" w:sz="4" w:space="0" w:color="auto"/>
              <w:bottom w:val="single" w:sz="4" w:space="0" w:color="auto"/>
              <w:right w:val="single" w:sz="4" w:space="0" w:color="auto"/>
            </w:tcBorders>
            <w:textDirection w:val="btLr"/>
          </w:tcPr>
          <w:p w14:paraId="75DEF2EB" w14:textId="77777777" w:rsidR="00796849" w:rsidRDefault="00796849" w:rsidP="00796849">
            <w:pPr>
              <w:ind w:left="113" w:right="113"/>
              <w:jc w:val="center"/>
              <w:rPr>
                <w:rFonts w:ascii="Calibri" w:hAnsi="Calibri"/>
              </w:rPr>
            </w:pPr>
          </w:p>
        </w:tc>
        <w:tc>
          <w:tcPr>
            <w:tcW w:w="96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51A2540" w14:textId="53737E33" w:rsidR="00796849" w:rsidRPr="00A8655D" w:rsidRDefault="00796849" w:rsidP="00796849">
            <w:pPr>
              <w:rPr>
                <w:b/>
                <w:sz w:val="20"/>
                <w:szCs w:val="20"/>
              </w:rPr>
            </w:pPr>
            <w:r>
              <w:rPr>
                <w:b/>
                <w:sz w:val="20"/>
                <w:szCs w:val="20"/>
              </w:rPr>
              <w:t>14</w:t>
            </w:r>
          </w:p>
        </w:tc>
        <w:tc>
          <w:tcPr>
            <w:tcW w:w="15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CAF952A" w14:textId="77777777" w:rsidR="00796849" w:rsidRPr="005534FE" w:rsidRDefault="00796849" w:rsidP="00796849">
            <w:pPr>
              <w:rPr>
                <w:b/>
                <w:bCs/>
                <w:sz w:val="20"/>
                <w:szCs w:val="20"/>
              </w:rPr>
            </w:pPr>
            <w:r w:rsidRPr="005534FE">
              <w:rPr>
                <w:b/>
                <w:bCs/>
                <w:sz w:val="20"/>
                <w:szCs w:val="20"/>
              </w:rPr>
              <w:t xml:space="preserve">Pandemic outbreak in country or world </w:t>
            </w:r>
          </w:p>
          <w:p w14:paraId="5713AFBC" w14:textId="46FA28E0" w:rsidR="00796849" w:rsidRPr="00593CB2" w:rsidRDefault="00796849" w:rsidP="00796849">
            <w:pPr>
              <w:rPr>
                <w:b/>
                <w:sz w:val="20"/>
                <w:szCs w:val="20"/>
              </w:rPr>
            </w:pPr>
            <w:r>
              <w:rPr>
                <w:sz w:val="20"/>
                <w:szCs w:val="20"/>
              </w:rPr>
              <w:t>e.g. COVID-19 Virus in 2019/2020 worldwide</w:t>
            </w:r>
          </w:p>
        </w:tc>
        <w:tc>
          <w:tcPr>
            <w:tcW w:w="5034"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A592498" w14:textId="77777777" w:rsidR="00796849" w:rsidRDefault="00796849" w:rsidP="00796849">
            <w:pPr>
              <w:rPr>
                <w:sz w:val="20"/>
                <w:szCs w:val="20"/>
              </w:rPr>
            </w:pPr>
            <w:r>
              <w:rPr>
                <w:sz w:val="20"/>
                <w:szCs w:val="20"/>
              </w:rPr>
              <w:t xml:space="preserve">Worldwide Social lockdown </w:t>
            </w:r>
          </w:p>
          <w:p w14:paraId="38DDB702" w14:textId="77777777" w:rsidR="00796849" w:rsidRDefault="00796849" w:rsidP="00796849">
            <w:pPr>
              <w:rPr>
                <w:sz w:val="20"/>
                <w:szCs w:val="20"/>
              </w:rPr>
            </w:pPr>
            <w:r>
              <w:rPr>
                <w:sz w:val="20"/>
                <w:szCs w:val="20"/>
              </w:rPr>
              <w:t>All face to face events to be cancelled and substituted with online events for the purpose of socialising, meeting for Professional Development or building community.</w:t>
            </w:r>
          </w:p>
          <w:p w14:paraId="2CC28EC3" w14:textId="77777777" w:rsidR="00796849" w:rsidRDefault="00796849" w:rsidP="00796849">
            <w:pPr>
              <w:rPr>
                <w:sz w:val="20"/>
                <w:szCs w:val="20"/>
              </w:rPr>
            </w:pPr>
            <w:r>
              <w:rPr>
                <w:sz w:val="20"/>
                <w:szCs w:val="20"/>
              </w:rPr>
              <w:t>Social distancing laws implemented Australia wide so that no two people can come within 1.5m of each other.</w:t>
            </w:r>
          </w:p>
          <w:p w14:paraId="2949B4F0" w14:textId="77777777" w:rsidR="00796849" w:rsidRPr="00832D11" w:rsidRDefault="00796849" w:rsidP="00796849">
            <w:pPr>
              <w:spacing w:line="240" w:lineRule="auto"/>
              <w:rPr>
                <w:b/>
                <w:sz w:val="20"/>
                <w:szCs w:val="20"/>
              </w:rPr>
            </w:pP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14:paraId="2B9585AD" w14:textId="77777777" w:rsidR="00796849" w:rsidRDefault="00796849" w:rsidP="00796849">
            <w:pPr>
              <w:rPr>
                <w:sz w:val="20"/>
                <w:szCs w:val="20"/>
              </w:rPr>
            </w:pPr>
            <w:r w:rsidRPr="00414B3B">
              <w:rPr>
                <w:sz w:val="20"/>
                <w:szCs w:val="20"/>
              </w:rPr>
              <w:t>Need to safeguard against online hackers or un</w:t>
            </w:r>
            <w:r>
              <w:rPr>
                <w:sz w:val="20"/>
                <w:szCs w:val="20"/>
              </w:rPr>
              <w:t>intended</w:t>
            </w:r>
            <w:r w:rsidRPr="00414B3B">
              <w:rPr>
                <w:sz w:val="20"/>
                <w:szCs w:val="20"/>
              </w:rPr>
              <w:t xml:space="preserve"> guests who might stalk, video stream or record these events.</w:t>
            </w:r>
          </w:p>
          <w:p w14:paraId="4603A595" w14:textId="2370706B" w:rsidR="00796849" w:rsidRDefault="00796849" w:rsidP="00796849">
            <w:pPr>
              <w:rPr>
                <w:sz w:val="20"/>
                <w:szCs w:val="20"/>
              </w:rPr>
            </w:pPr>
            <w:r>
              <w:rPr>
                <w:sz w:val="20"/>
                <w:szCs w:val="20"/>
              </w:rPr>
              <w:t>Some students could be disruptive or disclose information to a wider group in this forum unintentionally.</w:t>
            </w:r>
          </w:p>
          <w:p w14:paraId="637C689D" w14:textId="31EC0189" w:rsidR="00796849" w:rsidRDefault="00796849" w:rsidP="00796849">
            <w:pPr>
              <w:rPr>
                <w:sz w:val="20"/>
                <w:szCs w:val="20"/>
              </w:rPr>
            </w:pPr>
            <w:r>
              <w:rPr>
                <w:sz w:val="20"/>
                <w:szCs w:val="20"/>
              </w:rPr>
              <w:t>Outsiders to ACU may get hold of link to event on social media pages and then attend unnoticed to stalk students.</w:t>
            </w:r>
          </w:p>
          <w:p w14:paraId="51300634" w14:textId="77777777" w:rsidR="00796849" w:rsidRDefault="00796849" w:rsidP="00796849">
            <w:pPr>
              <w:rPr>
                <w:sz w:val="20"/>
                <w:szCs w:val="20"/>
              </w:rPr>
            </w:pPr>
            <w:r>
              <w:rPr>
                <w:sz w:val="20"/>
                <w:szCs w:val="20"/>
              </w:rPr>
              <w:t>Some online events could be wasted if too many people arrive and are not directed as to a plan or program for the event.</w:t>
            </w:r>
          </w:p>
          <w:p w14:paraId="0BAF1569" w14:textId="5B2FBB44" w:rsidR="00796849" w:rsidRDefault="00796849" w:rsidP="00796849">
            <w:pPr>
              <w:rPr>
                <w:sz w:val="20"/>
                <w:szCs w:val="20"/>
              </w:rPr>
            </w:pPr>
            <w:r w:rsidRPr="00676AE0">
              <w:rPr>
                <w:color w:val="FF0000"/>
                <w:sz w:val="20"/>
                <w:szCs w:val="20"/>
              </w:rPr>
              <w:t>Copyright laws for streaming videos or music to be considered</w:t>
            </w:r>
          </w:p>
        </w:tc>
        <w:tc>
          <w:tcPr>
            <w:tcW w:w="1633" w:type="dxa"/>
            <w:tcBorders>
              <w:top w:val="single" w:sz="4" w:space="0" w:color="auto"/>
              <w:left w:val="single" w:sz="4" w:space="0" w:color="auto"/>
              <w:bottom w:val="single" w:sz="4" w:space="0" w:color="auto"/>
              <w:right w:val="single" w:sz="4" w:space="0" w:color="auto"/>
            </w:tcBorders>
            <w:shd w:val="clear" w:color="auto" w:fill="FFFF00"/>
          </w:tcPr>
          <w:p w14:paraId="56D515CA" w14:textId="77777777" w:rsidR="00796849" w:rsidRDefault="00796849" w:rsidP="00796849">
            <w:pPr>
              <w:jc w:val="center"/>
              <w:rPr>
                <w:sz w:val="20"/>
                <w:szCs w:val="20"/>
              </w:rPr>
            </w:pPr>
          </w:p>
        </w:tc>
        <w:tc>
          <w:tcPr>
            <w:tcW w:w="3455" w:type="dxa"/>
            <w:tcBorders>
              <w:top w:val="single" w:sz="4" w:space="0" w:color="auto"/>
              <w:left w:val="single" w:sz="4" w:space="0" w:color="auto"/>
              <w:bottom w:val="single" w:sz="4" w:space="0" w:color="auto"/>
              <w:right w:val="single" w:sz="4" w:space="0" w:color="auto"/>
            </w:tcBorders>
          </w:tcPr>
          <w:p w14:paraId="397C7582" w14:textId="77777777" w:rsidR="00796849" w:rsidRDefault="00796849" w:rsidP="00796849">
            <w:pPr>
              <w:rPr>
                <w:sz w:val="20"/>
                <w:szCs w:val="20"/>
              </w:rPr>
            </w:pPr>
            <w:r>
              <w:rPr>
                <w:sz w:val="20"/>
                <w:szCs w:val="20"/>
              </w:rPr>
              <w:t>Online platform chosen must have end to end encryption. Microsoft Teams and Zoom can provide this.</w:t>
            </w:r>
          </w:p>
          <w:p w14:paraId="76B4DAB5" w14:textId="77777777" w:rsidR="00796849" w:rsidRDefault="00796849" w:rsidP="00796849">
            <w:pPr>
              <w:rPr>
                <w:sz w:val="20"/>
                <w:szCs w:val="20"/>
              </w:rPr>
            </w:pPr>
            <w:r>
              <w:rPr>
                <w:sz w:val="20"/>
                <w:szCs w:val="20"/>
              </w:rPr>
              <w:t>Student leader to remind student attendees to check that their camera is facing them and not revealing other things within their home space.</w:t>
            </w:r>
          </w:p>
          <w:p w14:paraId="133753D5" w14:textId="77777777" w:rsidR="00796849" w:rsidRDefault="00796849" w:rsidP="00796849">
            <w:pPr>
              <w:rPr>
                <w:sz w:val="20"/>
                <w:szCs w:val="20"/>
              </w:rPr>
            </w:pPr>
            <w:r>
              <w:rPr>
                <w:sz w:val="20"/>
                <w:szCs w:val="20"/>
              </w:rPr>
              <w:t xml:space="preserve">Providing students with a password to log into the meeting if possible or ensuring in the registration process that only current ACU students are invited and then provided with the log in details for the event. Promote only through ACU student email addresses or via </w:t>
            </w:r>
            <w:r w:rsidRPr="00885AFA">
              <w:rPr>
                <w:b/>
                <w:bCs/>
                <w:sz w:val="20"/>
                <w:szCs w:val="20"/>
              </w:rPr>
              <w:t>closed</w:t>
            </w:r>
            <w:r>
              <w:rPr>
                <w:sz w:val="20"/>
                <w:szCs w:val="20"/>
              </w:rPr>
              <w:t xml:space="preserve"> student social media pages. </w:t>
            </w:r>
          </w:p>
          <w:p w14:paraId="47B1CC83" w14:textId="4C97D271" w:rsidR="00796849" w:rsidRPr="00832D11" w:rsidRDefault="00796849" w:rsidP="00796849">
            <w:pPr>
              <w:spacing w:after="0" w:line="240" w:lineRule="auto"/>
              <w:rPr>
                <w:b/>
                <w:sz w:val="20"/>
                <w:szCs w:val="20"/>
              </w:rPr>
            </w:pPr>
            <w:r>
              <w:rPr>
                <w:sz w:val="20"/>
                <w:szCs w:val="20"/>
              </w:rPr>
              <w:t>Students who organise these events must have the lead on the event and ensure that there is a focused agenda for the meeting or structured program to follow. Promotions can include a suggested program for the event. Students who chair the event should have a script /program to follow so that the online time flows and is successful.</w:t>
            </w:r>
          </w:p>
        </w:tc>
      </w:tr>
    </w:tbl>
    <w:p w14:paraId="40665F28" w14:textId="77777777" w:rsidR="00796849" w:rsidRPr="00C25C14" w:rsidRDefault="00796849" w:rsidP="00796849">
      <w:pPr>
        <w:spacing w:after="0"/>
        <w:rPr>
          <w:rFonts w:ascii="Myriad Pro" w:hAnsi="Myriad Pro" w:cs="Myriad Pro"/>
          <w:b/>
          <w:sz w:val="28"/>
          <w:szCs w:val="28"/>
        </w:rPr>
      </w:pPr>
      <w:r w:rsidRPr="00CA1A68">
        <w:rPr>
          <w:rFonts w:ascii="Myriad Pro" w:hAnsi="Myriad Pro" w:cs="Myriad Pro"/>
          <w:b/>
          <w:sz w:val="28"/>
          <w:szCs w:val="28"/>
        </w:rPr>
        <w:t xml:space="preserve">Appendix A –Risk Rating Table </w:t>
      </w:r>
      <w:r>
        <w:rPr>
          <w:rFonts w:ascii="Myriad Pro" w:hAnsi="Myriad Pro" w:cs="Myriad Pro"/>
          <w:b/>
        </w:rPr>
        <w:t xml:space="preserve">How to calculate your risk score, using the scales in the table below:  </w:t>
      </w:r>
    </w:p>
    <w:p w14:paraId="325D6496" w14:textId="77777777" w:rsidR="00796849" w:rsidRPr="00CA1A68" w:rsidRDefault="00796849" w:rsidP="00796849">
      <w:pPr>
        <w:autoSpaceDE w:val="0"/>
        <w:autoSpaceDN w:val="0"/>
        <w:adjustRightInd w:val="0"/>
        <w:spacing w:after="0" w:line="260" w:lineRule="exact"/>
        <w:rPr>
          <w:rFonts w:ascii="Myriad Pro" w:hAnsi="Myriad Pro" w:cs="Myriad Pro"/>
        </w:rPr>
      </w:pPr>
      <w:r w:rsidRPr="00CA1A68">
        <w:rPr>
          <w:rFonts w:ascii="Myriad Pro" w:hAnsi="Myriad Pro" w:cs="Myriad Pro"/>
        </w:rPr>
        <w:t xml:space="preserve">Step 1:  </w:t>
      </w:r>
      <w:r>
        <w:rPr>
          <w:rFonts w:ascii="Myriad Pro" w:hAnsi="Myriad Pro" w:cs="Myriad Pro"/>
        </w:rPr>
        <w:t>A</w:t>
      </w:r>
      <w:r w:rsidRPr="00D22B15">
        <w:rPr>
          <w:rFonts w:ascii="Myriad Pro" w:hAnsi="Myriad Pro" w:cs="Myriad Pro"/>
        </w:rPr>
        <w:t>ssess the likelihood of the threat occurring (</w:t>
      </w:r>
      <w:r>
        <w:rPr>
          <w:rFonts w:ascii="Myriad Pro" w:hAnsi="Myriad Pro" w:cs="Myriad Pro"/>
        </w:rPr>
        <w:t xml:space="preserve">ratings between </w:t>
      </w:r>
      <w:r w:rsidRPr="00D22B15">
        <w:rPr>
          <w:rFonts w:ascii="Myriad Pro" w:hAnsi="Myriad Pro" w:cs="Myriad Pro"/>
        </w:rPr>
        <w:t>Rare to Almost Certain)</w:t>
      </w:r>
    </w:p>
    <w:p w14:paraId="43E8AD47" w14:textId="77777777" w:rsidR="00796849" w:rsidRPr="00CA1A68" w:rsidRDefault="00796849" w:rsidP="00796849">
      <w:pPr>
        <w:autoSpaceDE w:val="0"/>
        <w:autoSpaceDN w:val="0"/>
        <w:adjustRightInd w:val="0"/>
        <w:spacing w:after="0" w:line="260" w:lineRule="exact"/>
        <w:rPr>
          <w:rFonts w:ascii="Myriad Pro" w:hAnsi="Myriad Pro" w:cs="Myriad Pro"/>
        </w:rPr>
      </w:pPr>
      <w:r w:rsidRPr="00CA1A68">
        <w:rPr>
          <w:rFonts w:ascii="Myriad Pro" w:hAnsi="Myriad Pro" w:cs="Myriad Pro"/>
        </w:rPr>
        <w:t xml:space="preserve">Step 2: Assess the likely consequence of the threat occurring (from Insignificant to Catastrophic) </w:t>
      </w:r>
    </w:p>
    <w:p w14:paraId="504C4E04" w14:textId="77777777" w:rsidR="00796849" w:rsidRPr="00CA1A68" w:rsidRDefault="00796849" w:rsidP="00796849">
      <w:pPr>
        <w:autoSpaceDE w:val="0"/>
        <w:autoSpaceDN w:val="0"/>
        <w:adjustRightInd w:val="0"/>
        <w:spacing w:after="0" w:line="260" w:lineRule="exact"/>
        <w:rPr>
          <w:rFonts w:ascii="Myriad Pro" w:hAnsi="Myriad Pro" w:cs="Myriad Pro"/>
        </w:rPr>
      </w:pPr>
      <w:r>
        <w:rPr>
          <w:rFonts w:ascii="Myriad Pro" w:hAnsi="Myriad Pro" w:cs="Myriad Pro"/>
        </w:rPr>
        <w:lastRenderedPageBreak/>
        <w:t xml:space="preserve">Step 3: </w:t>
      </w:r>
      <w:r w:rsidRPr="00CA1A68">
        <w:rPr>
          <w:rFonts w:ascii="Myriad Pro" w:hAnsi="Myriad Pro" w:cs="Myriad Pro"/>
        </w:rPr>
        <w:t xml:space="preserve">Identify the intersection point (on the table below) of the likelihood and consequence rating to </w:t>
      </w:r>
      <w:r>
        <w:rPr>
          <w:rFonts w:ascii="Myriad Pro" w:hAnsi="Myriad Pro" w:cs="Myriad Pro"/>
        </w:rPr>
        <w:t xml:space="preserve">obtain a Risk Rating. </w:t>
      </w:r>
    </w:p>
    <w:p w14:paraId="1A59C566" w14:textId="77777777" w:rsidR="00796849" w:rsidRPr="00CA1A68" w:rsidRDefault="00796849" w:rsidP="00796849">
      <w:pPr>
        <w:autoSpaceDE w:val="0"/>
        <w:autoSpaceDN w:val="0"/>
        <w:adjustRightInd w:val="0"/>
        <w:spacing w:after="0" w:line="260" w:lineRule="exact"/>
        <w:rPr>
          <w:rFonts w:ascii="Myriad Pro" w:hAnsi="Myriad Pro" w:cs="Myriad Pro"/>
        </w:rPr>
      </w:pPr>
      <w:r w:rsidRPr="00CA1A68">
        <w:rPr>
          <w:rFonts w:ascii="Myriad Pro" w:hAnsi="Myriad Pro" w:cs="Myriad Pro"/>
        </w:rPr>
        <w:t>Step 4:  If the Risk Ra</w:t>
      </w:r>
      <w:r>
        <w:rPr>
          <w:rFonts w:ascii="Myriad Pro" w:hAnsi="Myriad Pro" w:cs="Myriad Pro"/>
        </w:rPr>
        <w:t xml:space="preserve">ting is higher than Medium (3) - especially if the threat could cause harm - continue to develop other treatments to reduce the risk. </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3365"/>
        <w:gridCol w:w="3442"/>
        <w:gridCol w:w="4204"/>
      </w:tblGrid>
      <w:tr w:rsidR="00796849" w:rsidRPr="006C27BC" w14:paraId="5B3C087D" w14:textId="77777777" w:rsidTr="002955AB">
        <w:trPr>
          <w:trHeight w:val="365"/>
        </w:trPr>
        <w:tc>
          <w:tcPr>
            <w:tcW w:w="1273" w:type="pct"/>
            <w:tcBorders>
              <w:top w:val="single" w:sz="4" w:space="0" w:color="auto"/>
              <w:left w:val="single" w:sz="4" w:space="0" w:color="auto"/>
              <w:bottom w:val="single" w:sz="4" w:space="0" w:color="auto"/>
              <w:right w:val="single" w:sz="4" w:space="0" w:color="000000"/>
            </w:tcBorders>
            <w:shd w:val="clear" w:color="auto" w:fill="000000" w:themeFill="text1"/>
          </w:tcPr>
          <w:p w14:paraId="00F69AA6" w14:textId="77777777" w:rsidR="00796849" w:rsidRPr="004C167D" w:rsidRDefault="00796849" w:rsidP="002955AB">
            <w:pPr>
              <w:spacing w:before="10" w:after="10"/>
              <w:rPr>
                <w:rFonts w:ascii="Myriad Pro" w:hAnsi="Myriad Pro" w:cs="Arial"/>
                <w:b/>
              </w:rPr>
            </w:pPr>
            <w:r w:rsidRPr="00D018BA">
              <w:rPr>
                <w:rFonts w:ascii="Myriad Pro" w:hAnsi="Myriad Pro" w:cs="Myriad Pro"/>
                <w:sz w:val="16"/>
                <w:szCs w:val="16"/>
              </w:rPr>
              <w:t xml:space="preserve"> </w:t>
            </w:r>
            <w:r w:rsidRPr="004C167D">
              <w:rPr>
                <w:rFonts w:ascii="Myriad Pro" w:hAnsi="Myriad Pro" w:cs="Arial"/>
                <w:b/>
              </w:rPr>
              <w:t>Likelihood Ratings</w:t>
            </w:r>
          </w:p>
        </w:tc>
        <w:tc>
          <w:tcPr>
            <w:tcW w:w="1139" w:type="pct"/>
            <w:tcBorders>
              <w:top w:val="single" w:sz="4" w:space="0" w:color="auto"/>
              <w:left w:val="single" w:sz="4" w:space="0" w:color="auto"/>
              <w:bottom w:val="single" w:sz="4" w:space="0" w:color="auto"/>
              <w:right w:val="single" w:sz="4" w:space="0" w:color="000000"/>
            </w:tcBorders>
            <w:shd w:val="clear" w:color="auto" w:fill="000000" w:themeFill="text1"/>
          </w:tcPr>
          <w:p w14:paraId="0F977573" w14:textId="77777777" w:rsidR="00796849" w:rsidRPr="004C167D" w:rsidRDefault="00796849" w:rsidP="002955AB">
            <w:pPr>
              <w:spacing w:before="10" w:after="10"/>
              <w:ind w:left="-108"/>
              <w:rPr>
                <w:rFonts w:ascii="Myriad Pro" w:hAnsi="Myriad Pro" w:cs="Arial"/>
                <w:b/>
              </w:rPr>
            </w:pPr>
          </w:p>
        </w:tc>
        <w:tc>
          <w:tcPr>
            <w:tcW w:w="1165" w:type="pct"/>
            <w:tcBorders>
              <w:top w:val="single" w:sz="4" w:space="0" w:color="auto"/>
              <w:left w:val="single" w:sz="4" w:space="0" w:color="auto"/>
              <w:bottom w:val="single" w:sz="4" w:space="0" w:color="auto"/>
              <w:right w:val="single" w:sz="4" w:space="0" w:color="auto"/>
            </w:tcBorders>
            <w:shd w:val="clear" w:color="auto" w:fill="000000" w:themeFill="text1"/>
          </w:tcPr>
          <w:p w14:paraId="40817786" w14:textId="77777777" w:rsidR="00796849" w:rsidRPr="004C167D" w:rsidRDefault="00796849" w:rsidP="002955AB">
            <w:pPr>
              <w:spacing w:before="10" w:after="10"/>
              <w:ind w:left="-108"/>
              <w:rPr>
                <w:rFonts w:ascii="Myriad Pro" w:hAnsi="Myriad Pro" w:cs="Arial"/>
                <w:b/>
              </w:rPr>
            </w:pPr>
            <w:r w:rsidRPr="004C167D">
              <w:rPr>
                <w:rFonts w:ascii="Myriad Pro" w:hAnsi="Myriad Pro" w:cs="Arial"/>
                <w:b/>
              </w:rPr>
              <w:t xml:space="preserve"> Consequence </w:t>
            </w:r>
            <w:r>
              <w:rPr>
                <w:rFonts w:ascii="Myriad Pro" w:hAnsi="Myriad Pro" w:cs="Arial"/>
                <w:b/>
              </w:rPr>
              <w:t xml:space="preserve">Ratings </w:t>
            </w:r>
          </w:p>
        </w:tc>
        <w:tc>
          <w:tcPr>
            <w:tcW w:w="1422" w:type="pct"/>
            <w:tcBorders>
              <w:top w:val="single" w:sz="4" w:space="0" w:color="auto"/>
              <w:left w:val="single" w:sz="4" w:space="0" w:color="auto"/>
              <w:bottom w:val="single" w:sz="4" w:space="0" w:color="auto"/>
              <w:right w:val="single" w:sz="4" w:space="0" w:color="000000"/>
            </w:tcBorders>
            <w:shd w:val="clear" w:color="auto" w:fill="000000" w:themeFill="text1"/>
          </w:tcPr>
          <w:p w14:paraId="41D31E3E" w14:textId="77777777" w:rsidR="00796849" w:rsidRPr="004C167D" w:rsidRDefault="00796849" w:rsidP="002955AB">
            <w:pPr>
              <w:tabs>
                <w:tab w:val="left" w:pos="176"/>
              </w:tabs>
              <w:spacing w:before="10" w:after="10"/>
              <w:ind w:left="-108"/>
              <w:rPr>
                <w:rFonts w:ascii="Myriad Pro" w:hAnsi="Myriad Pro" w:cs="Arial"/>
                <w:b/>
              </w:rPr>
            </w:pPr>
            <w:r>
              <w:rPr>
                <w:rFonts w:ascii="Myriad Pro" w:hAnsi="Myriad Pro" w:cs="Arial"/>
                <w:b/>
              </w:rPr>
              <w:tab/>
            </w:r>
          </w:p>
        </w:tc>
      </w:tr>
      <w:tr w:rsidR="00796849" w:rsidRPr="006C27BC" w14:paraId="08D2671D" w14:textId="77777777" w:rsidTr="002955AB">
        <w:trPr>
          <w:trHeight w:val="406"/>
        </w:trPr>
        <w:tc>
          <w:tcPr>
            <w:tcW w:w="2412" w:type="pct"/>
            <w:gridSpan w:val="2"/>
            <w:tcBorders>
              <w:top w:val="single" w:sz="4" w:space="0" w:color="auto"/>
              <w:left w:val="single" w:sz="4" w:space="0" w:color="auto"/>
              <w:right w:val="nil"/>
            </w:tcBorders>
          </w:tcPr>
          <w:p w14:paraId="291E86B1" w14:textId="77777777" w:rsidR="00796849" w:rsidRPr="00EA0E3A" w:rsidRDefault="00796849" w:rsidP="002955AB">
            <w:pPr>
              <w:spacing w:before="10" w:after="10"/>
              <w:rPr>
                <w:rFonts w:ascii="Myriad Pro" w:hAnsi="Myriad Pro" w:cs="Arial"/>
                <w:sz w:val="18"/>
                <w:szCs w:val="18"/>
              </w:rPr>
            </w:pPr>
            <w:r w:rsidRPr="00EA0E3A">
              <w:rPr>
                <w:rFonts w:ascii="Myriad Pro" w:hAnsi="Myriad Pro" w:cs="Arial"/>
                <w:b/>
                <w:sz w:val="18"/>
                <w:szCs w:val="18"/>
              </w:rPr>
              <w:t>Almost Certain</w:t>
            </w:r>
            <w:r>
              <w:rPr>
                <w:rFonts w:ascii="Myriad Pro" w:hAnsi="Myriad Pro" w:cs="Arial"/>
                <w:b/>
                <w:sz w:val="18"/>
                <w:szCs w:val="18"/>
              </w:rPr>
              <w:t xml:space="preserve">: </w:t>
            </w:r>
            <w:r>
              <w:rPr>
                <w:rFonts w:ascii="Myriad Pro" w:hAnsi="Myriad Pro" w:cs="Arial"/>
                <w:sz w:val="18"/>
                <w:szCs w:val="18"/>
              </w:rPr>
              <w:t xml:space="preserve"> Is expected to </w:t>
            </w:r>
            <w:r w:rsidRPr="00EA0E3A">
              <w:rPr>
                <w:rFonts w:ascii="Myriad Pro" w:hAnsi="Myriad Pro" w:cs="Arial"/>
                <w:sz w:val="18"/>
                <w:szCs w:val="18"/>
              </w:rPr>
              <w:t>occur in most circumstances per month)</w:t>
            </w:r>
          </w:p>
          <w:p w14:paraId="132201A1" w14:textId="77777777" w:rsidR="00796849" w:rsidRPr="00EA0E3A" w:rsidRDefault="00796849" w:rsidP="002955AB">
            <w:pPr>
              <w:spacing w:before="10" w:after="10"/>
              <w:rPr>
                <w:rFonts w:ascii="Myriad Pro" w:hAnsi="Myriad Pro" w:cs="Arial"/>
                <w:sz w:val="18"/>
                <w:szCs w:val="18"/>
              </w:rPr>
            </w:pPr>
            <w:r w:rsidRPr="00EA0E3A">
              <w:rPr>
                <w:rFonts w:ascii="Myriad Pro" w:hAnsi="Myriad Pro" w:cs="Arial"/>
                <w:b/>
                <w:sz w:val="18"/>
                <w:szCs w:val="18"/>
              </w:rPr>
              <w:t>Likely</w:t>
            </w:r>
            <w:r>
              <w:rPr>
                <w:rFonts w:ascii="Myriad Pro" w:hAnsi="Myriad Pro" w:cs="Arial"/>
                <w:b/>
                <w:sz w:val="18"/>
                <w:szCs w:val="18"/>
              </w:rPr>
              <w:t xml:space="preserve">: </w:t>
            </w:r>
            <w:r w:rsidRPr="00EA0E3A">
              <w:rPr>
                <w:rFonts w:ascii="Myriad Pro" w:hAnsi="Myriad Pro" w:cs="Arial"/>
                <w:sz w:val="18"/>
                <w:szCs w:val="18"/>
              </w:rPr>
              <w:t>Will probably occur at least once (between once per month and once per year)</w:t>
            </w:r>
          </w:p>
          <w:p w14:paraId="1AA5425A" w14:textId="77777777" w:rsidR="00796849" w:rsidRPr="00EA0E3A" w:rsidRDefault="00796849" w:rsidP="002955AB">
            <w:pPr>
              <w:spacing w:before="10" w:after="10"/>
              <w:rPr>
                <w:rFonts w:ascii="Myriad Pro" w:hAnsi="Myriad Pro" w:cs="Arial"/>
                <w:sz w:val="18"/>
                <w:szCs w:val="18"/>
              </w:rPr>
            </w:pPr>
            <w:r w:rsidRPr="00EA0E3A">
              <w:rPr>
                <w:rFonts w:ascii="Myriad Pro" w:hAnsi="Myriad Pro" w:cs="Arial"/>
                <w:b/>
                <w:sz w:val="18"/>
                <w:szCs w:val="18"/>
              </w:rPr>
              <w:t>Moderate</w:t>
            </w:r>
            <w:r>
              <w:rPr>
                <w:rFonts w:ascii="Myriad Pro" w:hAnsi="Myriad Pro" w:cs="Arial"/>
                <w:b/>
                <w:sz w:val="18"/>
                <w:szCs w:val="18"/>
              </w:rPr>
              <w:t xml:space="preserve">: </w:t>
            </w:r>
            <w:r w:rsidRPr="00EA0E3A">
              <w:rPr>
                <w:rFonts w:ascii="Myriad Pro" w:hAnsi="Myriad Pro" w:cs="Arial"/>
                <w:sz w:val="18"/>
                <w:szCs w:val="18"/>
              </w:rPr>
              <w:t>Might occur at some time (between once per year and once in 5 years)</w:t>
            </w:r>
          </w:p>
          <w:p w14:paraId="50EF2766" w14:textId="77777777" w:rsidR="00796849" w:rsidRPr="00EA0E3A" w:rsidRDefault="00796849" w:rsidP="002955AB">
            <w:pPr>
              <w:spacing w:before="10" w:after="10"/>
              <w:rPr>
                <w:rFonts w:ascii="Myriad Pro" w:hAnsi="Myriad Pro" w:cs="Arial"/>
                <w:sz w:val="18"/>
                <w:szCs w:val="18"/>
              </w:rPr>
            </w:pPr>
            <w:r w:rsidRPr="00EA0E3A">
              <w:rPr>
                <w:rFonts w:ascii="Myriad Pro" w:hAnsi="Myriad Pro" w:cs="Arial"/>
                <w:b/>
                <w:sz w:val="18"/>
                <w:szCs w:val="18"/>
              </w:rPr>
              <w:t>Unlikely</w:t>
            </w:r>
            <w:r>
              <w:rPr>
                <w:rFonts w:ascii="Myriad Pro" w:hAnsi="Myriad Pro" w:cs="Arial"/>
                <w:b/>
                <w:sz w:val="18"/>
                <w:szCs w:val="18"/>
              </w:rPr>
              <w:t xml:space="preserve">: </w:t>
            </w:r>
            <w:r w:rsidRPr="00EA0E3A">
              <w:rPr>
                <w:rFonts w:ascii="Myriad Pro" w:hAnsi="Myriad Pro" w:cs="Arial"/>
                <w:sz w:val="18"/>
                <w:szCs w:val="18"/>
              </w:rPr>
              <w:t>Could occur at some time (between once in 5 years and once in 20 years)</w:t>
            </w:r>
          </w:p>
          <w:p w14:paraId="01C75072" w14:textId="77777777" w:rsidR="00796849" w:rsidRPr="00EA0E3A" w:rsidRDefault="00796849" w:rsidP="002955AB">
            <w:pPr>
              <w:spacing w:before="10" w:after="10"/>
              <w:rPr>
                <w:rFonts w:ascii="Myriad Pro" w:hAnsi="Myriad Pro" w:cs="Arial"/>
                <w:b/>
                <w:sz w:val="18"/>
                <w:szCs w:val="18"/>
              </w:rPr>
            </w:pPr>
            <w:r w:rsidRPr="00EA0E3A">
              <w:rPr>
                <w:rFonts w:ascii="Myriad Pro" w:hAnsi="Myriad Pro" w:cs="Arial"/>
                <w:b/>
                <w:sz w:val="18"/>
                <w:szCs w:val="18"/>
              </w:rPr>
              <w:t>Rare</w:t>
            </w:r>
            <w:r>
              <w:rPr>
                <w:rFonts w:ascii="Myriad Pro" w:hAnsi="Myriad Pro" w:cs="Arial"/>
                <w:b/>
                <w:sz w:val="18"/>
                <w:szCs w:val="18"/>
              </w:rPr>
              <w:t xml:space="preserve">: </w:t>
            </w:r>
            <w:r w:rsidRPr="00EA0E3A">
              <w:rPr>
                <w:rFonts w:ascii="Myriad Pro" w:hAnsi="Myriad Pro" w:cs="Arial"/>
                <w:sz w:val="18"/>
                <w:szCs w:val="18"/>
              </w:rPr>
              <w:t>May occur in exceptional circumstances (once in mo</w:t>
            </w:r>
            <w:r>
              <w:rPr>
                <w:rFonts w:ascii="Myriad Pro" w:hAnsi="Myriad Pro" w:cs="Arial"/>
                <w:sz w:val="18"/>
                <w:szCs w:val="18"/>
              </w:rPr>
              <w:t>r</w:t>
            </w:r>
            <w:r w:rsidRPr="00EA0E3A">
              <w:rPr>
                <w:rFonts w:ascii="Myriad Pro" w:hAnsi="Myriad Pro" w:cs="Arial"/>
                <w:sz w:val="18"/>
                <w:szCs w:val="18"/>
              </w:rPr>
              <w:t>e than 20 years)</w:t>
            </w:r>
          </w:p>
        </w:tc>
        <w:tc>
          <w:tcPr>
            <w:tcW w:w="2588" w:type="pct"/>
            <w:gridSpan w:val="2"/>
            <w:tcBorders>
              <w:top w:val="single" w:sz="4" w:space="0" w:color="auto"/>
              <w:left w:val="single" w:sz="4" w:space="0" w:color="auto"/>
              <w:right w:val="single" w:sz="4" w:space="0" w:color="000000"/>
            </w:tcBorders>
          </w:tcPr>
          <w:p w14:paraId="5665D777" w14:textId="77777777" w:rsidR="00796849" w:rsidRPr="00153959" w:rsidRDefault="00796849" w:rsidP="002955AB">
            <w:pPr>
              <w:tabs>
                <w:tab w:val="left" w:pos="9255"/>
              </w:tabs>
              <w:spacing w:before="10" w:after="10"/>
              <w:rPr>
                <w:rFonts w:ascii="Myriad Pro" w:hAnsi="Myriad Pro" w:cs="Arial"/>
                <w:sz w:val="18"/>
                <w:szCs w:val="18"/>
              </w:rPr>
            </w:pPr>
            <w:r w:rsidRPr="00153959">
              <w:rPr>
                <w:rFonts w:ascii="Myriad Pro" w:hAnsi="Myriad Pro" w:cs="Arial"/>
                <w:b/>
                <w:sz w:val="18"/>
                <w:szCs w:val="18"/>
              </w:rPr>
              <w:t>Catastrophic</w:t>
            </w:r>
            <w:r>
              <w:rPr>
                <w:rFonts w:ascii="Myriad Pro" w:hAnsi="Myriad Pro" w:cs="Arial"/>
                <w:b/>
                <w:sz w:val="18"/>
                <w:szCs w:val="18"/>
              </w:rPr>
              <w:t xml:space="preserve">: </w:t>
            </w:r>
            <w:r w:rsidRPr="00153959">
              <w:rPr>
                <w:rFonts w:ascii="Myriad Pro" w:hAnsi="Myriad Pro" w:cs="Arial"/>
                <w:sz w:val="18"/>
                <w:szCs w:val="18"/>
              </w:rPr>
              <w:t>Could result in death, permanent total disabilities or severe injuries affecting multiple persons</w:t>
            </w:r>
          </w:p>
          <w:p w14:paraId="1C07D6F6" w14:textId="77777777" w:rsidR="00796849" w:rsidRPr="00153959" w:rsidRDefault="00796849" w:rsidP="002955AB">
            <w:pPr>
              <w:tabs>
                <w:tab w:val="left" w:pos="9045"/>
              </w:tabs>
              <w:spacing w:before="10" w:after="10"/>
              <w:rPr>
                <w:rFonts w:ascii="Myriad Pro" w:hAnsi="Myriad Pro" w:cs="Arial"/>
                <w:sz w:val="18"/>
                <w:szCs w:val="18"/>
              </w:rPr>
            </w:pPr>
            <w:r w:rsidRPr="00153959">
              <w:rPr>
                <w:rFonts w:ascii="Myriad Pro" w:hAnsi="Myriad Pro" w:cs="Arial"/>
                <w:b/>
                <w:sz w:val="18"/>
                <w:szCs w:val="18"/>
              </w:rPr>
              <w:t>Major</w:t>
            </w:r>
            <w:r>
              <w:rPr>
                <w:rFonts w:ascii="Myriad Pro" w:hAnsi="Myriad Pro" w:cs="Arial"/>
                <w:b/>
                <w:sz w:val="18"/>
                <w:szCs w:val="18"/>
              </w:rPr>
              <w:t xml:space="preserve">: </w:t>
            </w:r>
            <w:r w:rsidRPr="00153959">
              <w:rPr>
                <w:rFonts w:ascii="Myriad Pro" w:hAnsi="Myriad Pro" w:cs="Arial"/>
                <w:sz w:val="18"/>
                <w:szCs w:val="18"/>
              </w:rPr>
              <w:t>Could result in permanent partial disabilities or injuries or illness resulting in hospitalisation of multiple persons</w:t>
            </w:r>
          </w:p>
          <w:p w14:paraId="73CE66F8" w14:textId="77777777" w:rsidR="00796849" w:rsidRPr="00153959" w:rsidRDefault="00796849" w:rsidP="002955AB">
            <w:pPr>
              <w:spacing w:before="10" w:after="10"/>
              <w:rPr>
                <w:rFonts w:ascii="Myriad Pro" w:hAnsi="Myriad Pro" w:cs="Arial"/>
                <w:sz w:val="18"/>
                <w:szCs w:val="18"/>
              </w:rPr>
            </w:pPr>
            <w:r w:rsidRPr="00153959">
              <w:rPr>
                <w:rFonts w:ascii="Myriad Pro" w:hAnsi="Myriad Pro" w:cs="Arial"/>
                <w:b/>
                <w:sz w:val="18"/>
                <w:szCs w:val="18"/>
              </w:rPr>
              <w:t>Moderate</w:t>
            </w:r>
            <w:r>
              <w:rPr>
                <w:rFonts w:ascii="Myriad Pro" w:hAnsi="Myriad Pro" w:cs="Arial"/>
                <w:b/>
                <w:sz w:val="18"/>
                <w:szCs w:val="18"/>
              </w:rPr>
              <w:t xml:space="preserve">:  </w:t>
            </w:r>
            <w:r w:rsidRPr="00153959">
              <w:rPr>
                <w:rFonts w:ascii="Myriad Pro" w:hAnsi="Myriad Pro" w:cs="Arial"/>
                <w:sz w:val="18"/>
                <w:szCs w:val="18"/>
              </w:rPr>
              <w:t xml:space="preserve">Could result in injury or illness resulting </w:t>
            </w:r>
          </w:p>
          <w:p w14:paraId="50511C7F" w14:textId="77777777" w:rsidR="00796849" w:rsidRDefault="00796849" w:rsidP="002955AB">
            <w:pPr>
              <w:spacing w:before="10" w:after="10"/>
              <w:rPr>
                <w:rFonts w:ascii="Myriad Pro" w:hAnsi="Myriad Pro" w:cs="Arial"/>
                <w:sz w:val="18"/>
                <w:szCs w:val="18"/>
              </w:rPr>
            </w:pPr>
            <w:r w:rsidRPr="00153959">
              <w:rPr>
                <w:rFonts w:ascii="Myriad Pro" w:hAnsi="Myriad Pro" w:cs="Arial"/>
                <w:b/>
                <w:sz w:val="18"/>
                <w:szCs w:val="18"/>
              </w:rPr>
              <w:t>Minor</w:t>
            </w:r>
            <w:r>
              <w:rPr>
                <w:rFonts w:ascii="Myriad Pro" w:hAnsi="Myriad Pro" w:cs="Arial"/>
                <w:b/>
                <w:sz w:val="18"/>
                <w:szCs w:val="18"/>
              </w:rPr>
              <w:t xml:space="preserve">:  </w:t>
            </w:r>
            <w:r w:rsidRPr="00153959">
              <w:rPr>
                <w:rFonts w:ascii="Myriad Pro" w:hAnsi="Myriad Pro" w:cs="Arial"/>
                <w:sz w:val="18"/>
                <w:szCs w:val="18"/>
              </w:rPr>
              <w:t xml:space="preserve">Minor injury or illness </w:t>
            </w:r>
            <w:r>
              <w:rPr>
                <w:rFonts w:ascii="Myriad Pro" w:hAnsi="Myriad Pro" w:cs="Arial"/>
                <w:sz w:val="18"/>
                <w:szCs w:val="18"/>
              </w:rPr>
              <w:t xml:space="preserve"> </w:t>
            </w:r>
          </w:p>
          <w:p w14:paraId="52BF1D43" w14:textId="77777777" w:rsidR="00796849" w:rsidRPr="00C25C14" w:rsidRDefault="00796849" w:rsidP="002955AB">
            <w:pPr>
              <w:spacing w:before="10" w:after="10"/>
              <w:rPr>
                <w:rFonts w:ascii="Myriad Pro" w:hAnsi="Myriad Pro" w:cs="Arial"/>
                <w:sz w:val="18"/>
                <w:szCs w:val="18"/>
              </w:rPr>
            </w:pPr>
            <w:r>
              <w:rPr>
                <w:rFonts w:ascii="Myriad Pro" w:hAnsi="Myriad Pro" w:cs="Arial"/>
                <w:b/>
                <w:sz w:val="18"/>
                <w:szCs w:val="18"/>
              </w:rPr>
              <w:t>I</w:t>
            </w:r>
            <w:r w:rsidRPr="00153959">
              <w:rPr>
                <w:rFonts w:ascii="Myriad Pro" w:hAnsi="Myriad Pro" w:cs="Arial"/>
                <w:b/>
                <w:sz w:val="18"/>
                <w:szCs w:val="18"/>
              </w:rPr>
              <w:t>nsignificant</w:t>
            </w:r>
            <w:r>
              <w:rPr>
                <w:rFonts w:ascii="Myriad Pro" w:hAnsi="Myriad Pro" w:cs="Arial"/>
                <w:b/>
                <w:sz w:val="18"/>
                <w:szCs w:val="18"/>
              </w:rPr>
              <w:t xml:space="preserve">: </w:t>
            </w:r>
            <w:r w:rsidRPr="00153959">
              <w:rPr>
                <w:rFonts w:ascii="Myriad Pro" w:hAnsi="Myriad Pro" w:cs="Arial"/>
                <w:sz w:val="18"/>
                <w:szCs w:val="18"/>
              </w:rPr>
              <w:t xml:space="preserve">Unlikely to result in an injury </w:t>
            </w:r>
          </w:p>
        </w:tc>
      </w:tr>
    </w:tbl>
    <w:tbl>
      <w:tblPr>
        <w:tblpPr w:leftFromText="180" w:rightFromText="180" w:vertAnchor="text" w:tblpY="1"/>
        <w:tblOverlap w:val="never"/>
        <w:tblW w:w="14884" w:type="dxa"/>
        <w:tblLayout w:type="fixed"/>
        <w:tblCellMar>
          <w:left w:w="0" w:type="dxa"/>
          <w:right w:w="0" w:type="dxa"/>
        </w:tblCellMar>
        <w:tblLook w:val="0000" w:firstRow="0" w:lastRow="0" w:firstColumn="0" w:lastColumn="0" w:noHBand="0" w:noVBand="0"/>
      </w:tblPr>
      <w:tblGrid>
        <w:gridCol w:w="1988"/>
        <w:gridCol w:w="2974"/>
        <w:gridCol w:w="2551"/>
        <w:gridCol w:w="2424"/>
        <w:gridCol w:w="2564"/>
        <w:gridCol w:w="2383"/>
      </w:tblGrid>
      <w:tr w:rsidR="00796849" w14:paraId="706A50D7" w14:textId="77777777" w:rsidTr="002955AB">
        <w:trPr>
          <w:trHeight w:hRule="exact" w:val="648"/>
        </w:trPr>
        <w:tc>
          <w:tcPr>
            <w:tcW w:w="1988" w:type="dxa"/>
            <w:vMerge w:val="restart"/>
            <w:tcBorders>
              <w:top w:val="single" w:sz="4" w:space="0" w:color="000000"/>
              <w:right w:val="single" w:sz="4" w:space="0" w:color="000000"/>
            </w:tcBorders>
            <w:shd w:val="clear" w:color="auto" w:fill="000000" w:themeFill="text1"/>
          </w:tcPr>
          <w:p w14:paraId="0ACA79DD" w14:textId="77777777" w:rsidR="00796849" w:rsidRDefault="00796849" w:rsidP="002955AB">
            <w:pPr>
              <w:autoSpaceDE w:val="0"/>
              <w:autoSpaceDN w:val="0"/>
              <w:adjustRightInd w:val="0"/>
              <w:spacing w:before="3" w:line="240" w:lineRule="exact"/>
            </w:pPr>
          </w:p>
          <w:p w14:paraId="14B1BADA" w14:textId="77777777" w:rsidR="00796849" w:rsidRPr="00A2730B" w:rsidRDefault="00796849" w:rsidP="002955AB">
            <w:pPr>
              <w:autoSpaceDE w:val="0"/>
              <w:autoSpaceDN w:val="0"/>
              <w:adjustRightInd w:val="0"/>
              <w:ind w:left="277" w:right="252" w:firstLine="2"/>
              <w:rPr>
                <w:rFonts w:ascii="Myriad Pro" w:hAnsi="Myriad Pro" w:cs="Myriad Pro"/>
              </w:rPr>
            </w:pPr>
            <w:r w:rsidRPr="00A2730B">
              <w:rPr>
                <w:rFonts w:ascii="Myriad Pro" w:hAnsi="Myriad Pro" w:cs="Myriad Pro"/>
                <w:b/>
                <w:bCs/>
                <w:spacing w:val="-2"/>
              </w:rPr>
              <w:t>L</w:t>
            </w:r>
            <w:r w:rsidRPr="00A2730B">
              <w:rPr>
                <w:rFonts w:ascii="Myriad Pro" w:hAnsi="Myriad Pro" w:cs="Myriad Pro"/>
                <w:b/>
                <w:bCs/>
                <w:spacing w:val="2"/>
              </w:rPr>
              <w:t>i</w:t>
            </w:r>
            <w:r w:rsidRPr="00A2730B">
              <w:rPr>
                <w:rFonts w:ascii="Myriad Pro" w:hAnsi="Myriad Pro" w:cs="Myriad Pro"/>
                <w:b/>
                <w:bCs/>
                <w:spacing w:val="1"/>
              </w:rPr>
              <w:t>k</w:t>
            </w:r>
            <w:r w:rsidRPr="00A2730B">
              <w:rPr>
                <w:rFonts w:ascii="Myriad Pro" w:hAnsi="Myriad Pro" w:cs="Myriad Pro"/>
                <w:b/>
                <w:bCs/>
                <w:spacing w:val="-1"/>
              </w:rPr>
              <w:t>e</w:t>
            </w:r>
            <w:r w:rsidRPr="00A2730B">
              <w:rPr>
                <w:rFonts w:ascii="Myriad Pro" w:hAnsi="Myriad Pro" w:cs="Myriad Pro"/>
                <w:b/>
                <w:bCs/>
                <w:spacing w:val="-3"/>
              </w:rPr>
              <w:t>l</w:t>
            </w:r>
            <w:r w:rsidRPr="00A2730B">
              <w:rPr>
                <w:rFonts w:ascii="Myriad Pro" w:hAnsi="Myriad Pro" w:cs="Myriad Pro"/>
                <w:b/>
                <w:bCs/>
                <w:spacing w:val="2"/>
              </w:rPr>
              <w:t>ih</w:t>
            </w:r>
            <w:r w:rsidRPr="00A2730B">
              <w:rPr>
                <w:rFonts w:ascii="Myriad Pro" w:hAnsi="Myriad Pro" w:cs="Myriad Pro"/>
                <w:b/>
                <w:bCs/>
                <w:spacing w:val="-1"/>
              </w:rPr>
              <w:t>o</w:t>
            </w:r>
            <w:r w:rsidRPr="00A2730B">
              <w:rPr>
                <w:rFonts w:ascii="Myriad Pro" w:hAnsi="Myriad Pro" w:cs="Myriad Pro"/>
                <w:b/>
                <w:bCs/>
                <w:spacing w:val="-6"/>
              </w:rPr>
              <w:t>o</w:t>
            </w:r>
            <w:r w:rsidRPr="00A2730B">
              <w:rPr>
                <w:rFonts w:ascii="Myriad Pro" w:hAnsi="Myriad Pro" w:cs="Myriad Pro"/>
                <w:b/>
                <w:bCs/>
              </w:rPr>
              <w:t>d</w:t>
            </w:r>
          </w:p>
          <w:p w14:paraId="0159ED14" w14:textId="77777777" w:rsidR="00796849" w:rsidRPr="00A2730B" w:rsidRDefault="00796849" w:rsidP="002955AB">
            <w:pPr>
              <w:autoSpaceDE w:val="0"/>
              <w:autoSpaceDN w:val="0"/>
              <w:adjustRightInd w:val="0"/>
              <w:spacing w:before="35"/>
              <w:ind w:left="463" w:right="439" w:hanging="184"/>
              <w:rPr>
                <w:rFonts w:ascii="Myriad Pro" w:hAnsi="Myriad Pro" w:cs="Myriad Pro"/>
                <w:b/>
                <w:bCs/>
                <w:spacing w:val="-3"/>
              </w:rPr>
            </w:pPr>
            <w:r w:rsidRPr="00A2730B">
              <w:rPr>
                <w:rFonts w:ascii="Myriad Pro" w:hAnsi="Myriad Pro" w:cs="Myriad Pro"/>
                <w:b/>
                <w:bCs/>
              </w:rPr>
              <w:t>R</w:t>
            </w:r>
            <w:r w:rsidRPr="00A2730B">
              <w:rPr>
                <w:rFonts w:ascii="Myriad Pro" w:hAnsi="Myriad Pro" w:cs="Myriad Pro"/>
                <w:b/>
                <w:bCs/>
                <w:spacing w:val="-1"/>
              </w:rPr>
              <w:t>a</w:t>
            </w:r>
            <w:r w:rsidRPr="00A2730B">
              <w:rPr>
                <w:rFonts w:ascii="Myriad Pro" w:hAnsi="Myriad Pro" w:cs="Myriad Pro"/>
                <w:b/>
                <w:bCs/>
                <w:spacing w:val="-2"/>
              </w:rPr>
              <w:t>t</w:t>
            </w:r>
            <w:r w:rsidRPr="00A2730B">
              <w:rPr>
                <w:rFonts w:ascii="Myriad Pro" w:hAnsi="Myriad Pro" w:cs="Myriad Pro"/>
                <w:b/>
                <w:bCs/>
                <w:spacing w:val="2"/>
              </w:rPr>
              <w:t>i</w:t>
            </w:r>
            <w:r w:rsidRPr="00A2730B">
              <w:rPr>
                <w:rFonts w:ascii="Myriad Pro" w:hAnsi="Myriad Pro" w:cs="Myriad Pro"/>
                <w:b/>
                <w:bCs/>
                <w:spacing w:val="-3"/>
              </w:rPr>
              <w:t>ng</w:t>
            </w:r>
          </w:p>
          <w:p w14:paraId="71E8CE5C" w14:textId="77777777" w:rsidR="00796849" w:rsidRPr="00A2730B" w:rsidRDefault="00796849" w:rsidP="002955AB">
            <w:pPr>
              <w:autoSpaceDE w:val="0"/>
              <w:autoSpaceDN w:val="0"/>
              <w:adjustRightInd w:val="0"/>
              <w:spacing w:before="35"/>
              <w:ind w:left="279" w:right="439"/>
              <w:rPr>
                <w:rFonts w:ascii="Myriad Pro" w:hAnsi="Myriad Pro"/>
                <w:b/>
                <w:sz w:val="20"/>
                <w:szCs w:val="20"/>
              </w:rPr>
            </w:pPr>
            <w:r w:rsidRPr="00A2730B">
              <w:rPr>
                <w:rFonts w:ascii="Myriad Pro" w:hAnsi="Myriad Pro"/>
                <w:b/>
                <w:sz w:val="20"/>
                <w:szCs w:val="20"/>
              </w:rPr>
              <w:t>(values</w:t>
            </w:r>
            <w:r>
              <w:rPr>
                <w:rFonts w:ascii="Myriad Pro" w:hAnsi="Myriad Pro"/>
                <w:b/>
                <w:sz w:val="20"/>
                <w:szCs w:val="20"/>
              </w:rPr>
              <w:t xml:space="preserve"> on vertical </w:t>
            </w:r>
            <w:proofErr w:type="gramStart"/>
            <w:r>
              <w:rPr>
                <w:rFonts w:ascii="Myriad Pro" w:hAnsi="Myriad Pro"/>
                <w:b/>
                <w:sz w:val="20"/>
                <w:szCs w:val="20"/>
              </w:rPr>
              <w:t xml:space="preserve">axis, </w:t>
            </w:r>
            <w:r w:rsidRPr="00A2730B">
              <w:rPr>
                <w:rFonts w:ascii="Myriad Pro" w:hAnsi="Myriad Pro"/>
                <w:b/>
                <w:sz w:val="20"/>
                <w:szCs w:val="20"/>
              </w:rPr>
              <w:t xml:space="preserve"> below</w:t>
            </w:r>
            <w:proofErr w:type="gramEnd"/>
            <w:r w:rsidRPr="00A2730B">
              <w:rPr>
                <w:rFonts w:ascii="Myriad Pro" w:hAnsi="Myriad Pro"/>
                <w:b/>
                <w:sz w:val="20"/>
                <w:szCs w:val="20"/>
              </w:rPr>
              <w:t xml:space="preserve">) </w:t>
            </w:r>
          </w:p>
        </w:tc>
        <w:tc>
          <w:tcPr>
            <w:tcW w:w="12896" w:type="dxa"/>
            <w:gridSpan w:val="5"/>
            <w:tcBorders>
              <w:top w:val="single" w:sz="4" w:space="0" w:color="000000"/>
              <w:left w:val="single" w:sz="4" w:space="0" w:color="000000"/>
              <w:bottom w:val="single" w:sz="4" w:space="0" w:color="000000"/>
              <w:right w:val="single" w:sz="4" w:space="0" w:color="000000"/>
            </w:tcBorders>
            <w:shd w:val="clear" w:color="auto" w:fill="000000" w:themeFill="text1"/>
          </w:tcPr>
          <w:p w14:paraId="0B41A52C" w14:textId="77777777" w:rsidR="00796849" w:rsidRPr="004C167D" w:rsidRDefault="00796849" w:rsidP="002955AB">
            <w:pPr>
              <w:autoSpaceDE w:val="0"/>
              <w:autoSpaceDN w:val="0"/>
              <w:adjustRightInd w:val="0"/>
              <w:spacing w:before="94"/>
              <w:ind w:left="3002" w:right="2980" w:firstLine="2100"/>
              <w:rPr>
                <w:rFonts w:ascii="Myriad Pro" w:hAnsi="Myriad Pro" w:cs="Myriad Pro"/>
                <w:b/>
                <w:bCs/>
              </w:rPr>
            </w:pPr>
            <w:r w:rsidRPr="004C167D">
              <w:rPr>
                <w:rFonts w:ascii="Myriad Pro" w:hAnsi="Myriad Pro" w:cs="Myriad Pro"/>
                <w:b/>
                <w:bCs/>
              </w:rPr>
              <w:t xml:space="preserve">Consequence Rating </w:t>
            </w:r>
            <w:r>
              <w:rPr>
                <w:rFonts w:ascii="Myriad Pro" w:hAnsi="Myriad Pro" w:cs="Myriad Pro"/>
                <w:b/>
                <w:bCs/>
              </w:rPr>
              <w:t xml:space="preserve"> </w:t>
            </w:r>
            <w:r w:rsidRPr="006030C8">
              <w:rPr>
                <w:rFonts w:ascii="Myriad Pro" w:hAnsi="Myriad Pro" w:cs="Myriad Pro"/>
                <w:b/>
                <w:bCs/>
                <w:sz w:val="20"/>
                <w:szCs w:val="20"/>
              </w:rPr>
              <w:t xml:space="preserve"> Insignificant/Minor/Moderate/Major/Catastrophic)</w:t>
            </w:r>
          </w:p>
        </w:tc>
      </w:tr>
      <w:tr w:rsidR="00796849" w14:paraId="65D990CC" w14:textId="77777777" w:rsidTr="002955AB">
        <w:trPr>
          <w:trHeight w:hRule="exact" w:val="109"/>
        </w:trPr>
        <w:tc>
          <w:tcPr>
            <w:tcW w:w="1988" w:type="dxa"/>
            <w:vMerge/>
            <w:tcBorders>
              <w:right w:val="single" w:sz="4" w:space="0" w:color="000000"/>
            </w:tcBorders>
            <w:shd w:val="clear" w:color="auto" w:fill="000000" w:themeFill="text1"/>
          </w:tcPr>
          <w:p w14:paraId="39AC295D" w14:textId="77777777" w:rsidR="00796849" w:rsidRDefault="00796849" w:rsidP="002955AB">
            <w:pPr>
              <w:autoSpaceDE w:val="0"/>
              <w:autoSpaceDN w:val="0"/>
              <w:adjustRightInd w:val="0"/>
              <w:spacing w:before="35"/>
              <w:ind w:left="463" w:right="439"/>
            </w:pPr>
          </w:p>
        </w:tc>
        <w:tc>
          <w:tcPr>
            <w:tcW w:w="12896" w:type="dxa"/>
            <w:gridSpan w:val="5"/>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1CBBA5EF" w14:textId="77777777" w:rsidR="00796849" w:rsidRPr="006030C8" w:rsidRDefault="00796849" w:rsidP="002955AB">
            <w:pPr>
              <w:tabs>
                <w:tab w:val="left" w:pos="13319"/>
              </w:tabs>
              <w:autoSpaceDE w:val="0"/>
              <w:autoSpaceDN w:val="0"/>
              <w:adjustRightInd w:val="0"/>
              <w:spacing w:before="94"/>
              <w:ind w:left="3002" w:right="2980" w:firstLine="1250"/>
              <w:rPr>
                <w:sz w:val="20"/>
                <w:szCs w:val="20"/>
              </w:rPr>
            </w:pPr>
            <w:r w:rsidRPr="006030C8">
              <w:rPr>
                <w:rFonts w:ascii="Myriad Pro" w:hAnsi="Myriad Pro" w:cs="Myriad Pro"/>
                <w:b/>
                <w:bCs/>
                <w:sz w:val="20"/>
                <w:szCs w:val="20"/>
              </w:rPr>
              <w:t>(</w:t>
            </w:r>
          </w:p>
        </w:tc>
      </w:tr>
      <w:tr w:rsidR="00796849" w14:paraId="4ECB026B" w14:textId="77777777" w:rsidTr="002955AB">
        <w:trPr>
          <w:trHeight w:hRule="exact" w:val="739"/>
        </w:trPr>
        <w:tc>
          <w:tcPr>
            <w:tcW w:w="1988" w:type="dxa"/>
            <w:vMerge/>
            <w:tcBorders>
              <w:bottom w:val="single" w:sz="4" w:space="0" w:color="000000"/>
              <w:right w:val="single" w:sz="4" w:space="0" w:color="000000"/>
            </w:tcBorders>
            <w:shd w:val="clear" w:color="auto" w:fill="000000" w:themeFill="text1"/>
          </w:tcPr>
          <w:p w14:paraId="6694CD2E" w14:textId="77777777" w:rsidR="00796849" w:rsidRDefault="00796849" w:rsidP="002955AB">
            <w:pPr>
              <w:autoSpaceDE w:val="0"/>
              <w:autoSpaceDN w:val="0"/>
              <w:adjustRightInd w:val="0"/>
              <w:spacing w:before="94"/>
              <w:ind w:left="3002" w:right="2980"/>
            </w:pPr>
          </w:p>
        </w:tc>
        <w:tc>
          <w:tcPr>
            <w:tcW w:w="2974" w:type="dxa"/>
            <w:tcBorders>
              <w:top w:val="single" w:sz="4" w:space="0" w:color="000000"/>
              <w:left w:val="single" w:sz="4" w:space="0" w:color="000000"/>
              <w:bottom w:val="single" w:sz="4" w:space="0" w:color="000000"/>
              <w:right w:val="single" w:sz="4" w:space="0" w:color="000000"/>
            </w:tcBorders>
          </w:tcPr>
          <w:p w14:paraId="75904D34" w14:textId="77777777" w:rsidR="00796849" w:rsidRDefault="00796849" w:rsidP="002955AB">
            <w:pPr>
              <w:autoSpaceDE w:val="0"/>
              <w:autoSpaceDN w:val="0"/>
              <w:adjustRightInd w:val="0"/>
              <w:spacing w:line="246" w:lineRule="exact"/>
              <w:ind w:left="194" w:right="168"/>
              <w:jc w:val="center"/>
              <w:rPr>
                <w:rFonts w:ascii="Myriad Pro" w:hAnsi="Myriad Pro" w:cs="Myriad Pro"/>
                <w:sz w:val="20"/>
                <w:szCs w:val="20"/>
              </w:rPr>
            </w:pPr>
            <w:r>
              <w:rPr>
                <w:rFonts w:ascii="Myriad Pro" w:hAnsi="Myriad Pro" w:cs="Myriad Pro"/>
                <w:b/>
                <w:bCs/>
                <w:sz w:val="20"/>
                <w:szCs w:val="20"/>
              </w:rPr>
              <w:t>I</w:t>
            </w:r>
            <w:r>
              <w:rPr>
                <w:rFonts w:ascii="Myriad Pro" w:hAnsi="Myriad Pro" w:cs="Myriad Pro"/>
                <w:b/>
                <w:bCs/>
                <w:spacing w:val="2"/>
                <w:sz w:val="20"/>
                <w:szCs w:val="20"/>
              </w:rPr>
              <w:t>n</w:t>
            </w:r>
            <w:r>
              <w:rPr>
                <w:rFonts w:ascii="Myriad Pro" w:hAnsi="Myriad Pro" w:cs="Myriad Pro"/>
                <w:b/>
                <w:bCs/>
                <w:spacing w:val="-1"/>
                <w:sz w:val="20"/>
                <w:szCs w:val="20"/>
              </w:rPr>
              <w:t>s</w:t>
            </w:r>
            <w:r>
              <w:rPr>
                <w:rFonts w:ascii="Myriad Pro" w:hAnsi="Myriad Pro" w:cs="Myriad Pro"/>
                <w:b/>
                <w:bCs/>
                <w:spacing w:val="-2"/>
                <w:sz w:val="20"/>
                <w:szCs w:val="20"/>
              </w:rPr>
              <w:t>i</w:t>
            </w:r>
            <w:r>
              <w:rPr>
                <w:rFonts w:ascii="Myriad Pro" w:hAnsi="Myriad Pro" w:cs="Myriad Pro"/>
                <w:b/>
                <w:bCs/>
                <w:spacing w:val="2"/>
                <w:sz w:val="20"/>
                <w:szCs w:val="20"/>
              </w:rPr>
              <w:t>g</w:t>
            </w:r>
            <w:r>
              <w:rPr>
                <w:rFonts w:ascii="Myriad Pro" w:hAnsi="Myriad Pro" w:cs="Myriad Pro"/>
                <w:b/>
                <w:bCs/>
                <w:spacing w:val="-3"/>
                <w:sz w:val="20"/>
                <w:szCs w:val="20"/>
              </w:rPr>
              <w:t>n</w:t>
            </w:r>
            <w:r>
              <w:rPr>
                <w:rFonts w:ascii="Myriad Pro" w:hAnsi="Myriad Pro" w:cs="Myriad Pro"/>
                <w:b/>
                <w:bCs/>
                <w:spacing w:val="2"/>
                <w:sz w:val="20"/>
                <w:szCs w:val="20"/>
              </w:rPr>
              <w:t>i</w:t>
            </w:r>
            <w:r>
              <w:rPr>
                <w:rFonts w:ascii="Myriad Pro" w:hAnsi="Myriad Pro" w:cs="Myriad Pro"/>
                <w:b/>
                <w:bCs/>
                <w:spacing w:val="-2"/>
                <w:sz w:val="20"/>
                <w:szCs w:val="20"/>
              </w:rPr>
              <w:t>fi</w:t>
            </w:r>
            <w:r>
              <w:rPr>
                <w:rFonts w:ascii="Myriad Pro" w:hAnsi="Myriad Pro" w:cs="Myriad Pro"/>
                <w:b/>
                <w:bCs/>
                <w:sz w:val="20"/>
                <w:szCs w:val="20"/>
              </w:rPr>
              <w:t>c</w:t>
            </w:r>
            <w:r>
              <w:rPr>
                <w:rFonts w:ascii="Myriad Pro" w:hAnsi="Myriad Pro" w:cs="Myriad Pro"/>
                <w:b/>
                <w:bCs/>
                <w:spacing w:val="-1"/>
                <w:sz w:val="20"/>
                <w:szCs w:val="20"/>
              </w:rPr>
              <w:t>a</w:t>
            </w:r>
            <w:r>
              <w:rPr>
                <w:rFonts w:ascii="Myriad Pro" w:hAnsi="Myriad Pro" w:cs="Myriad Pro"/>
                <w:b/>
                <w:bCs/>
                <w:spacing w:val="2"/>
                <w:sz w:val="20"/>
                <w:szCs w:val="20"/>
              </w:rPr>
              <w:t>n</w:t>
            </w:r>
            <w:r>
              <w:rPr>
                <w:rFonts w:ascii="Myriad Pro" w:hAnsi="Myriad Pro" w:cs="Myriad Pro"/>
                <w:b/>
                <w:bCs/>
                <w:sz w:val="20"/>
                <w:szCs w:val="20"/>
              </w:rPr>
              <w:t xml:space="preserve">t </w:t>
            </w:r>
            <w:r>
              <w:rPr>
                <w:rFonts w:ascii="Myriad Pro" w:hAnsi="Myriad Pro" w:cs="Myriad Pro"/>
                <w:b/>
                <w:bCs/>
                <w:spacing w:val="-1"/>
                <w:sz w:val="20"/>
                <w:szCs w:val="20"/>
              </w:rPr>
              <w:t>(1)</w:t>
            </w:r>
          </w:p>
          <w:p w14:paraId="3BEEA885" w14:textId="77777777" w:rsidR="00796849" w:rsidRDefault="00796849" w:rsidP="002955AB">
            <w:pPr>
              <w:autoSpaceDE w:val="0"/>
              <w:autoSpaceDN w:val="0"/>
              <w:adjustRightInd w:val="0"/>
              <w:spacing w:before="35"/>
              <w:ind w:left="636" w:right="612"/>
              <w:jc w:val="center"/>
            </w:pPr>
          </w:p>
        </w:tc>
        <w:tc>
          <w:tcPr>
            <w:tcW w:w="2551" w:type="dxa"/>
            <w:tcBorders>
              <w:top w:val="single" w:sz="4" w:space="0" w:color="000000"/>
              <w:left w:val="single" w:sz="4" w:space="0" w:color="000000"/>
              <w:bottom w:val="single" w:sz="4" w:space="0" w:color="000000"/>
              <w:right w:val="single" w:sz="4" w:space="0" w:color="000000"/>
            </w:tcBorders>
          </w:tcPr>
          <w:p w14:paraId="4DC3CE0F" w14:textId="77777777" w:rsidR="00796849" w:rsidRDefault="00796849" w:rsidP="002955AB">
            <w:pPr>
              <w:autoSpaceDE w:val="0"/>
              <w:autoSpaceDN w:val="0"/>
              <w:adjustRightInd w:val="0"/>
              <w:spacing w:line="246" w:lineRule="exact"/>
              <w:ind w:right="463"/>
              <w:jc w:val="center"/>
              <w:rPr>
                <w:rFonts w:ascii="Myriad Pro" w:hAnsi="Myriad Pro" w:cs="Myriad Pro"/>
                <w:sz w:val="20"/>
                <w:szCs w:val="20"/>
              </w:rPr>
            </w:pPr>
            <w:r>
              <w:rPr>
                <w:rFonts w:ascii="Myriad Pro" w:hAnsi="Myriad Pro" w:cs="Myriad Pro"/>
                <w:b/>
                <w:bCs/>
                <w:spacing w:val="2"/>
                <w:sz w:val="20"/>
                <w:szCs w:val="20"/>
              </w:rPr>
              <w:t>M</w:t>
            </w:r>
            <w:r>
              <w:rPr>
                <w:rFonts w:ascii="Myriad Pro" w:hAnsi="Myriad Pro" w:cs="Myriad Pro"/>
                <w:b/>
                <w:bCs/>
                <w:spacing w:val="-2"/>
                <w:sz w:val="20"/>
                <w:szCs w:val="20"/>
              </w:rPr>
              <w:t>i</w:t>
            </w:r>
            <w:r>
              <w:rPr>
                <w:rFonts w:ascii="Myriad Pro" w:hAnsi="Myriad Pro" w:cs="Myriad Pro"/>
                <w:b/>
                <w:bCs/>
                <w:spacing w:val="2"/>
                <w:sz w:val="20"/>
                <w:szCs w:val="20"/>
              </w:rPr>
              <w:t>n</w:t>
            </w:r>
            <w:r>
              <w:rPr>
                <w:rFonts w:ascii="Myriad Pro" w:hAnsi="Myriad Pro" w:cs="Myriad Pro"/>
                <w:b/>
                <w:bCs/>
                <w:spacing w:val="-1"/>
                <w:sz w:val="20"/>
                <w:szCs w:val="20"/>
              </w:rPr>
              <w:t>o</w:t>
            </w:r>
            <w:r>
              <w:rPr>
                <w:rFonts w:ascii="Myriad Pro" w:hAnsi="Myriad Pro" w:cs="Myriad Pro"/>
                <w:b/>
                <w:bCs/>
                <w:sz w:val="20"/>
                <w:szCs w:val="20"/>
              </w:rPr>
              <w:t xml:space="preserve">r </w:t>
            </w:r>
            <w:r>
              <w:rPr>
                <w:rFonts w:ascii="Myriad Pro" w:hAnsi="Myriad Pro" w:cs="Myriad Pro"/>
                <w:b/>
                <w:bCs/>
                <w:spacing w:val="-1"/>
                <w:sz w:val="20"/>
                <w:szCs w:val="20"/>
              </w:rPr>
              <w:t>(3)</w:t>
            </w:r>
          </w:p>
          <w:p w14:paraId="6BC4E3D2" w14:textId="77777777" w:rsidR="00796849" w:rsidRDefault="00796849" w:rsidP="002955AB">
            <w:pPr>
              <w:autoSpaceDE w:val="0"/>
              <w:autoSpaceDN w:val="0"/>
              <w:adjustRightInd w:val="0"/>
              <w:spacing w:before="35"/>
              <w:ind w:left="631" w:right="616"/>
              <w:jc w:val="center"/>
            </w:pPr>
          </w:p>
        </w:tc>
        <w:tc>
          <w:tcPr>
            <w:tcW w:w="2424" w:type="dxa"/>
            <w:tcBorders>
              <w:top w:val="single" w:sz="4" w:space="0" w:color="000000"/>
              <w:left w:val="single" w:sz="4" w:space="0" w:color="000000"/>
              <w:bottom w:val="single" w:sz="4" w:space="0" w:color="000000"/>
              <w:right w:val="single" w:sz="4" w:space="0" w:color="000000"/>
            </w:tcBorders>
          </w:tcPr>
          <w:p w14:paraId="7B64EF57" w14:textId="77777777" w:rsidR="00796849" w:rsidRDefault="00796849" w:rsidP="002955AB">
            <w:pPr>
              <w:autoSpaceDE w:val="0"/>
              <w:autoSpaceDN w:val="0"/>
              <w:adjustRightInd w:val="0"/>
              <w:spacing w:before="35"/>
              <w:ind w:right="559"/>
              <w:jc w:val="center"/>
            </w:pPr>
            <w:r>
              <w:rPr>
                <w:rFonts w:ascii="Myriad Pro" w:hAnsi="Myriad Pro" w:cs="Myriad Pro"/>
                <w:b/>
                <w:bCs/>
                <w:spacing w:val="2"/>
                <w:sz w:val="20"/>
                <w:szCs w:val="20"/>
              </w:rPr>
              <w:t>M</w:t>
            </w:r>
            <w:r>
              <w:rPr>
                <w:rFonts w:ascii="Myriad Pro" w:hAnsi="Myriad Pro" w:cs="Myriad Pro"/>
                <w:b/>
                <w:bCs/>
                <w:spacing w:val="-1"/>
                <w:sz w:val="20"/>
                <w:szCs w:val="20"/>
              </w:rPr>
              <w:t>o</w:t>
            </w:r>
            <w:r>
              <w:rPr>
                <w:rFonts w:ascii="Myriad Pro" w:hAnsi="Myriad Pro" w:cs="Myriad Pro"/>
                <w:b/>
                <w:bCs/>
                <w:sz w:val="20"/>
                <w:szCs w:val="20"/>
              </w:rPr>
              <w:t>d</w:t>
            </w:r>
            <w:r>
              <w:rPr>
                <w:rFonts w:ascii="Myriad Pro" w:hAnsi="Myriad Pro" w:cs="Myriad Pro"/>
                <w:b/>
                <w:bCs/>
                <w:spacing w:val="-1"/>
                <w:sz w:val="20"/>
                <w:szCs w:val="20"/>
              </w:rPr>
              <w:t>e</w:t>
            </w:r>
            <w:r>
              <w:rPr>
                <w:rFonts w:ascii="Myriad Pro" w:hAnsi="Myriad Pro" w:cs="Myriad Pro"/>
                <w:b/>
                <w:bCs/>
                <w:sz w:val="20"/>
                <w:szCs w:val="20"/>
              </w:rPr>
              <w:t>r</w:t>
            </w:r>
            <w:r>
              <w:rPr>
                <w:rFonts w:ascii="Myriad Pro" w:hAnsi="Myriad Pro" w:cs="Myriad Pro"/>
                <w:b/>
                <w:bCs/>
                <w:spacing w:val="-1"/>
                <w:sz w:val="20"/>
                <w:szCs w:val="20"/>
              </w:rPr>
              <w:t>a</w:t>
            </w:r>
            <w:r>
              <w:rPr>
                <w:rFonts w:ascii="Myriad Pro" w:hAnsi="Myriad Pro" w:cs="Myriad Pro"/>
                <w:b/>
                <w:bCs/>
                <w:spacing w:val="-2"/>
                <w:sz w:val="20"/>
                <w:szCs w:val="20"/>
              </w:rPr>
              <w:t>t</w:t>
            </w:r>
            <w:r>
              <w:rPr>
                <w:rFonts w:ascii="Myriad Pro" w:hAnsi="Myriad Pro" w:cs="Myriad Pro"/>
                <w:b/>
                <w:bCs/>
                <w:sz w:val="20"/>
                <w:szCs w:val="20"/>
              </w:rPr>
              <w:t xml:space="preserve">e </w:t>
            </w:r>
            <w:r>
              <w:rPr>
                <w:rFonts w:ascii="Myriad Pro" w:hAnsi="Myriad Pro" w:cs="Myriad Pro"/>
                <w:b/>
                <w:bCs/>
                <w:spacing w:val="-1"/>
                <w:sz w:val="20"/>
                <w:szCs w:val="20"/>
              </w:rPr>
              <w:t>(10)</w:t>
            </w:r>
          </w:p>
        </w:tc>
        <w:tc>
          <w:tcPr>
            <w:tcW w:w="2564" w:type="dxa"/>
            <w:tcBorders>
              <w:top w:val="single" w:sz="4" w:space="0" w:color="000000"/>
              <w:left w:val="single" w:sz="4" w:space="0" w:color="000000"/>
              <w:bottom w:val="single" w:sz="4" w:space="0" w:color="000000"/>
              <w:right w:val="single" w:sz="4" w:space="0" w:color="000000"/>
            </w:tcBorders>
          </w:tcPr>
          <w:p w14:paraId="6A3EC6C7" w14:textId="77777777" w:rsidR="00796849" w:rsidRDefault="00796849" w:rsidP="002955AB">
            <w:pPr>
              <w:autoSpaceDE w:val="0"/>
              <w:autoSpaceDN w:val="0"/>
              <w:adjustRightInd w:val="0"/>
              <w:spacing w:before="35"/>
              <w:ind w:right="559"/>
              <w:jc w:val="center"/>
            </w:pPr>
            <w:r>
              <w:rPr>
                <w:rFonts w:ascii="Myriad Pro" w:hAnsi="Myriad Pro" w:cs="Myriad Pro"/>
                <w:b/>
                <w:bCs/>
                <w:spacing w:val="2"/>
                <w:sz w:val="20"/>
                <w:szCs w:val="20"/>
              </w:rPr>
              <w:t>M</w:t>
            </w:r>
            <w:r>
              <w:rPr>
                <w:rFonts w:ascii="Myriad Pro" w:hAnsi="Myriad Pro" w:cs="Myriad Pro"/>
                <w:b/>
                <w:bCs/>
                <w:spacing w:val="-1"/>
                <w:sz w:val="20"/>
                <w:szCs w:val="20"/>
              </w:rPr>
              <w:t>ajor (30)</w:t>
            </w:r>
          </w:p>
        </w:tc>
        <w:tc>
          <w:tcPr>
            <w:tcW w:w="2383" w:type="dxa"/>
            <w:tcBorders>
              <w:top w:val="single" w:sz="4" w:space="0" w:color="000000"/>
              <w:left w:val="single" w:sz="4" w:space="0" w:color="000000"/>
              <w:bottom w:val="single" w:sz="4" w:space="0" w:color="000000"/>
              <w:right w:val="single" w:sz="4" w:space="0" w:color="000000"/>
            </w:tcBorders>
          </w:tcPr>
          <w:p w14:paraId="055CA8F9" w14:textId="77777777" w:rsidR="00796849" w:rsidRDefault="00796849" w:rsidP="002955AB">
            <w:pPr>
              <w:autoSpaceDE w:val="0"/>
              <w:autoSpaceDN w:val="0"/>
              <w:adjustRightInd w:val="0"/>
              <w:spacing w:before="35"/>
              <w:ind w:right="506"/>
              <w:jc w:val="center"/>
            </w:pPr>
            <w:r>
              <w:rPr>
                <w:rFonts w:ascii="Myriad Pro" w:hAnsi="Myriad Pro" w:cs="Myriad Pro"/>
                <w:b/>
                <w:bCs/>
                <w:sz w:val="20"/>
                <w:szCs w:val="20"/>
              </w:rPr>
              <w:t>C</w:t>
            </w:r>
            <w:r>
              <w:rPr>
                <w:rFonts w:ascii="Myriad Pro" w:hAnsi="Myriad Pro" w:cs="Myriad Pro"/>
                <w:b/>
                <w:bCs/>
                <w:spacing w:val="-1"/>
                <w:sz w:val="20"/>
                <w:szCs w:val="20"/>
              </w:rPr>
              <w:t>a</w:t>
            </w:r>
            <w:r>
              <w:rPr>
                <w:rFonts w:ascii="Myriad Pro" w:hAnsi="Myriad Pro" w:cs="Myriad Pro"/>
                <w:b/>
                <w:bCs/>
                <w:spacing w:val="-2"/>
                <w:sz w:val="20"/>
                <w:szCs w:val="20"/>
              </w:rPr>
              <w:t>t</w:t>
            </w:r>
            <w:r>
              <w:rPr>
                <w:rFonts w:ascii="Myriad Pro" w:hAnsi="Myriad Pro" w:cs="Myriad Pro"/>
                <w:b/>
                <w:bCs/>
                <w:spacing w:val="-1"/>
                <w:sz w:val="20"/>
                <w:szCs w:val="20"/>
              </w:rPr>
              <w:t>as</w:t>
            </w:r>
            <w:r>
              <w:rPr>
                <w:rFonts w:ascii="Myriad Pro" w:hAnsi="Myriad Pro" w:cs="Myriad Pro"/>
                <w:b/>
                <w:bCs/>
                <w:spacing w:val="-2"/>
                <w:sz w:val="20"/>
                <w:szCs w:val="20"/>
              </w:rPr>
              <w:t>t</w:t>
            </w:r>
            <w:r>
              <w:rPr>
                <w:rFonts w:ascii="Myriad Pro" w:hAnsi="Myriad Pro" w:cs="Myriad Pro"/>
                <w:b/>
                <w:bCs/>
                <w:sz w:val="20"/>
                <w:szCs w:val="20"/>
              </w:rPr>
              <w:t>r</w:t>
            </w:r>
            <w:r>
              <w:rPr>
                <w:rFonts w:ascii="Myriad Pro" w:hAnsi="Myriad Pro" w:cs="Myriad Pro"/>
                <w:b/>
                <w:bCs/>
                <w:spacing w:val="-1"/>
                <w:sz w:val="20"/>
                <w:szCs w:val="20"/>
              </w:rPr>
              <w:t>op</w:t>
            </w:r>
            <w:r>
              <w:rPr>
                <w:rFonts w:ascii="Myriad Pro" w:hAnsi="Myriad Pro" w:cs="Myriad Pro"/>
                <w:b/>
                <w:bCs/>
                <w:spacing w:val="2"/>
                <w:sz w:val="20"/>
                <w:szCs w:val="20"/>
              </w:rPr>
              <w:t>hi</w:t>
            </w:r>
            <w:r>
              <w:rPr>
                <w:rFonts w:ascii="Myriad Pro" w:hAnsi="Myriad Pro" w:cs="Myriad Pro"/>
                <w:b/>
                <w:bCs/>
                <w:sz w:val="20"/>
                <w:szCs w:val="20"/>
              </w:rPr>
              <w:t xml:space="preserve">c </w:t>
            </w:r>
            <w:r>
              <w:rPr>
                <w:rFonts w:ascii="Myriad Pro" w:hAnsi="Myriad Pro" w:cs="Myriad Pro"/>
                <w:b/>
                <w:bCs/>
                <w:spacing w:val="-1"/>
                <w:sz w:val="20"/>
                <w:szCs w:val="20"/>
              </w:rPr>
              <w:t>(100)</w:t>
            </w:r>
          </w:p>
        </w:tc>
      </w:tr>
      <w:tr w:rsidR="00796849" w14:paraId="6239E2FA" w14:textId="77777777" w:rsidTr="002955AB">
        <w:trPr>
          <w:trHeight w:hRule="exact" w:val="879"/>
        </w:trPr>
        <w:tc>
          <w:tcPr>
            <w:tcW w:w="1988" w:type="dxa"/>
            <w:tcBorders>
              <w:top w:val="single" w:sz="4" w:space="0" w:color="000000"/>
              <w:bottom w:val="single" w:sz="4" w:space="0" w:color="000000"/>
              <w:right w:val="single" w:sz="4" w:space="0" w:color="000000"/>
            </w:tcBorders>
            <w:shd w:val="clear" w:color="auto" w:fill="000000" w:themeFill="text1"/>
          </w:tcPr>
          <w:p w14:paraId="5D2891EB" w14:textId="77777777" w:rsidR="00796849" w:rsidRDefault="00796849" w:rsidP="002955AB">
            <w:pPr>
              <w:autoSpaceDE w:val="0"/>
              <w:autoSpaceDN w:val="0"/>
              <w:adjustRightInd w:val="0"/>
              <w:spacing w:line="246" w:lineRule="exact"/>
              <w:ind w:left="93" w:right="66" w:firstLine="186"/>
              <w:rPr>
                <w:rFonts w:ascii="Myriad Pro" w:hAnsi="Myriad Pro" w:cs="Myriad Pro"/>
                <w:sz w:val="20"/>
                <w:szCs w:val="20"/>
              </w:rPr>
            </w:pPr>
            <w:r>
              <w:rPr>
                <w:rFonts w:ascii="Myriad Pro" w:hAnsi="Myriad Pro" w:cs="Myriad Pro"/>
                <w:b/>
                <w:bCs/>
                <w:spacing w:val="2"/>
                <w:sz w:val="20"/>
                <w:szCs w:val="20"/>
              </w:rPr>
              <w:t>Al</w:t>
            </w:r>
            <w:r>
              <w:rPr>
                <w:rFonts w:ascii="Myriad Pro" w:hAnsi="Myriad Pro" w:cs="Myriad Pro"/>
                <w:b/>
                <w:bCs/>
                <w:spacing w:val="-1"/>
                <w:sz w:val="20"/>
                <w:szCs w:val="20"/>
              </w:rPr>
              <w:t>mos</w:t>
            </w:r>
            <w:r>
              <w:rPr>
                <w:rFonts w:ascii="Myriad Pro" w:hAnsi="Myriad Pro" w:cs="Myriad Pro"/>
                <w:b/>
                <w:bCs/>
                <w:sz w:val="20"/>
                <w:szCs w:val="20"/>
              </w:rPr>
              <w:t>t</w:t>
            </w:r>
            <w:r>
              <w:rPr>
                <w:rFonts w:ascii="Myriad Pro" w:hAnsi="Myriad Pro" w:cs="Myriad Pro"/>
                <w:b/>
                <w:bCs/>
                <w:spacing w:val="-4"/>
                <w:sz w:val="20"/>
                <w:szCs w:val="20"/>
              </w:rPr>
              <w:t xml:space="preserve"> Certain</w:t>
            </w:r>
          </w:p>
          <w:p w14:paraId="7872D669" w14:textId="77777777" w:rsidR="00796849" w:rsidRDefault="00796849" w:rsidP="002955AB">
            <w:pPr>
              <w:autoSpaceDE w:val="0"/>
              <w:autoSpaceDN w:val="0"/>
              <w:adjustRightInd w:val="0"/>
              <w:spacing w:before="35"/>
              <w:ind w:left="636" w:right="616"/>
            </w:pPr>
            <w:r>
              <w:rPr>
                <w:rFonts w:ascii="Myriad Pro" w:hAnsi="Myriad Pro" w:cs="Myriad Pro"/>
                <w:b/>
                <w:bCs/>
                <w:spacing w:val="-1"/>
                <w:sz w:val="20"/>
                <w:szCs w:val="20"/>
              </w:rPr>
              <w:t>(3)</w:t>
            </w:r>
          </w:p>
        </w:tc>
        <w:tc>
          <w:tcPr>
            <w:tcW w:w="2974" w:type="dxa"/>
            <w:tcBorders>
              <w:top w:val="single" w:sz="4" w:space="0" w:color="000000"/>
              <w:left w:val="single" w:sz="4" w:space="0" w:color="000000"/>
              <w:bottom w:val="single" w:sz="4" w:space="0" w:color="000000"/>
              <w:right w:val="single" w:sz="4" w:space="0" w:color="000000"/>
            </w:tcBorders>
            <w:shd w:val="clear" w:color="auto" w:fill="FFFF00"/>
          </w:tcPr>
          <w:p w14:paraId="68986584" w14:textId="77777777" w:rsidR="00796849" w:rsidRPr="00BF0E35" w:rsidRDefault="00796849" w:rsidP="002955AB">
            <w:pPr>
              <w:autoSpaceDE w:val="0"/>
              <w:autoSpaceDN w:val="0"/>
              <w:adjustRightInd w:val="0"/>
              <w:spacing w:line="246" w:lineRule="exact"/>
              <w:ind w:left="319" w:right="289"/>
              <w:rPr>
                <w:rFonts w:ascii="Myriad Pro" w:hAnsi="Myriad Pro" w:cs="Myriad Pro"/>
                <w:b/>
                <w:sz w:val="20"/>
                <w:szCs w:val="20"/>
              </w:rP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z w:val="20"/>
                <w:szCs w:val="20"/>
              </w:rPr>
              <w:t>3</w:t>
            </w:r>
          </w:p>
          <w:p w14:paraId="397B5E08" w14:textId="77777777" w:rsidR="00796849" w:rsidRPr="00BF0E35" w:rsidRDefault="00796849" w:rsidP="002955AB">
            <w:pPr>
              <w:autoSpaceDE w:val="0"/>
              <w:autoSpaceDN w:val="0"/>
              <w:adjustRightInd w:val="0"/>
              <w:spacing w:before="35"/>
              <w:ind w:left="698" w:right="672"/>
              <w:rPr>
                <w:b/>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00"/>
          </w:tcPr>
          <w:p w14:paraId="4CD33405" w14:textId="77777777" w:rsidR="00796849" w:rsidRPr="004E3763" w:rsidRDefault="00796849" w:rsidP="002955AB">
            <w:pPr>
              <w:jc w:val="cente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z w:val="20"/>
                <w:szCs w:val="20"/>
              </w:rPr>
              <w:t>9</w:t>
            </w:r>
          </w:p>
        </w:tc>
        <w:tc>
          <w:tcPr>
            <w:tcW w:w="2424" w:type="dxa"/>
            <w:tcBorders>
              <w:top w:val="single" w:sz="4" w:space="0" w:color="000000"/>
              <w:left w:val="single" w:sz="4" w:space="0" w:color="000000"/>
              <w:bottom w:val="single" w:sz="4" w:space="0" w:color="000000"/>
              <w:right w:val="single" w:sz="4" w:space="0" w:color="000000"/>
            </w:tcBorders>
            <w:shd w:val="clear" w:color="auto" w:fill="FF0000"/>
          </w:tcPr>
          <w:p w14:paraId="5D7F78DC" w14:textId="77777777" w:rsidR="00796849" w:rsidRPr="00BF0E35" w:rsidRDefault="00796849" w:rsidP="002955AB">
            <w:pPr>
              <w:autoSpaceDE w:val="0"/>
              <w:autoSpaceDN w:val="0"/>
              <w:adjustRightInd w:val="0"/>
              <w:spacing w:before="35"/>
              <w:ind w:left="636" w:right="621"/>
              <w:rPr>
                <w:b/>
              </w:rPr>
            </w:pPr>
            <w:r w:rsidRPr="00BF0E35">
              <w:rPr>
                <w:rFonts w:ascii="Myriad Pro" w:hAnsi="Myriad Pro" w:cs="Myriad Pro"/>
                <w:b/>
                <w:bCs/>
                <w:sz w:val="20"/>
                <w:szCs w:val="20"/>
              </w:rPr>
              <w:t>H</w:t>
            </w:r>
            <w:r w:rsidRPr="00BF0E35">
              <w:rPr>
                <w:rFonts w:ascii="Myriad Pro" w:hAnsi="Myriad Pro" w:cs="Myriad Pro"/>
                <w:b/>
                <w:bCs/>
                <w:spacing w:val="-2"/>
                <w:sz w:val="20"/>
                <w:szCs w:val="20"/>
              </w:rPr>
              <w:t>i</w:t>
            </w:r>
            <w:r w:rsidRPr="00BF0E35">
              <w:rPr>
                <w:rFonts w:ascii="Myriad Pro" w:hAnsi="Myriad Pro" w:cs="Myriad Pro"/>
                <w:b/>
                <w:bCs/>
                <w:spacing w:val="2"/>
                <w:sz w:val="20"/>
                <w:szCs w:val="20"/>
              </w:rPr>
              <w:t>g</w:t>
            </w:r>
            <w:r w:rsidRPr="00BF0E35">
              <w:rPr>
                <w:rFonts w:ascii="Myriad Pro" w:hAnsi="Myriad Pro" w:cs="Myriad Pro"/>
                <w:b/>
                <w:bCs/>
                <w:sz w:val="20"/>
                <w:szCs w:val="20"/>
              </w:rPr>
              <w:t>h</w:t>
            </w:r>
            <w:r>
              <w:rPr>
                <w:rFonts w:ascii="Myriad Pro" w:hAnsi="Myriad Pro" w:cs="Myriad Pro"/>
                <w:b/>
                <w:bCs/>
                <w:sz w:val="20"/>
                <w:szCs w:val="20"/>
              </w:rPr>
              <w:t xml:space="preserve"> </w:t>
            </w:r>
            <w:r w:rsidRPr="00BF0E35">
              <w:rPr>
                <w:rFonts w:ascii="Myriad Pro" w:hAnsi="Myriad Pro" w:cs="Myriad Pro"/>
                <w:b/>
                <w:bCs/>
                <w:spacing w:val="-1"/>
                <w:sz w:val="20"/>
                <w:szCs w:val="20"/>
              </w:rPr>
              <w:t>30</w:t>
            </w:r>
          </w:p>
        </w:tc>
        <w:tc>
          <w:tcPr>
            <w:tcW w:w="2564" w:type="dxa"/>
            <w:tcBorders>
              <w:top w:val="single" w:sz="4" w:space="0" w:color="000000"/>
              <w:left w:val="single" w:sz="4" w:space="0" w:color="000000"/>
              <w:bottom w:val="single" w:sz="4" w:space="0" w:color="000000"/>
              <w:right w:val="single" w:sz="4" w:space="0" w:color="000000"/>
            </w:tcBorders>
            <w:shd w:val="clear" w:color="auto" w:fill="FF0000"/>
          </w:tcPr>
          <w:p w14:paraId="7E4C6FFA" w14:textId="77777777" w:rsidR="00796849" w:rsidRPr="00BF0E35" w:rsidRDefault="00796849" w:rsidP="002955AB">
            <w:pPr>
              <w:autoSpaceDE w:val="0"/>
              <w:autoSpaceDN w:val="0"/>
              <w:adjustRightInd w:val="0"/>
              <w:spacing w:before="35"/>
              <w:ind w:left="641" w:right="621"/>
              <w:rPr>
                <w:b/>
              </w:rPr>
            </w:pPr>
            <w:r w:rsidRPr="00BF0E35">
              <w:rPr>
                <w:rFonts w:ascii="Myriad Pro" w:hAnsi="Myriad Pro" w:cs="Myriad Pro"/>
                <w:b/>
                <w:bCs/>
                <w:sz w:val="20"/>
                <w:szCs w:val="20"/>
              </w:rPr>
              <w:t>H</w:t>
            </w:r>
            <w:r w:rsidRPr="00BF0E35">
              <w:rPr>
                <w:rFonts w:ascii="Myriad Pro" w:hAnsi="Myriad Pro" w:cs="Myriad Pro"/>
                <w:b/>
                <w:bCs/>
                <w:spacing w:val="-2"/>
                <w:sz w:val="20"/>
                <w:szCs w:val="20"/>
              </w:rPr>
              <w:t>i</w:t>
            </w:r>
            <w:r w:rsidRPr="00BF0E35">
              <w:rPr>
                <w:rFonts w:ascii="Myriad Pro" w:hAnsi="Myriad Pro" w:cs="Myriad Pro"/>
                <w:b/>
                <w:bCs/>
                <w:spacing w:val="2"/>
                <w:sz w:val="20"/>
                <w:szCs w:val="20"/>
              </w:rPr>
              <w:t>g</w:t>
            </w:r>
            <w:r w:rsidRPr="00BF0E35">
              <w:rPr>
                <w:rFonts w:ascii="Myriad Pro" w:hAnsi="Myriad Pro" w:cs="Myriad Pro"/>
                <w:b/>
                <w:bCs/>
                <w:sz w:val="20"/>
                <w:szCs w:val="20"/>
              </w:rPr>
              <w:t>h</w:t>
            </w:r>
            <w:r>
              <w:rPr>
                <w:rFonts w:ascii="Myriad Pro" w:hAnsi="Myriad Pro" w:cs="Myriad Pro"/>
                <w:b/>
                <w:bCs/>
                <w:sz w:val="20"/>
                <w:szCs w:val="20"/>
              </w:rPr>
              <w:t xml:space="preserve"> </w:t>
            </w:r>
            <w:r w:rsidRPr="00BF0E35">
              <w:rPr>
                <w:rFonts w:ascii="Myriad Pro" w:hAnsi="Myriad Pro" w:cs="Myriad Pro"/>
                <w:b/>
                <w:bCs/>
                <w:spacing w:val="-1"/>
                <w:sz w:val="20"/>
                <w:szCs w:val="20"/>
              </w:rPr>
              <w:t>90</w:t>
            </w:r>
          </w:p>
        </w:tc>
        <w:tc>
          <w:tcPr>
            <w:tcW w:w="2383" w:type="dxa"/>
            <w:tcBorders>
              <w:top w:val="single" w:sz="4" w:space="0" w:color="000000"/>
              <w:left w:val="single" w:sz="4" w:space="0" w:color="000000"/>
              <w:bottom w:val="single" w:sz="4" w:space="0" w:color="000000"/>
              <w:right w:val="single" w:sz="4" w:space="0" w:color="000000"/>
            </w:tcBorders>
            <w:shd w:val="clear" w:color="auto" w:fill="FF0000"/>
          </w:tcPr>
          <w:p w14:paraId="5570C4C7" w14:textId="77777777" w:rsidR="00796849" w:rsidRPr="00BF0E35" w:rsidRDefault="00796849" w:rsidP="002955AB">
            <w:pPr>
              <w:autoSpaceDE w:val="0"/>
              <w:autoSpaceDN w:val="0"/>
              <w:adjustRightInd w:val="0"/>
              <w:spacing w:before="35"/>
              <w:ind w:left="583" w:right="563"/>
              <w:rPr>
                <w:b/>
              </w:rPr>
            </w:pPr>
            <w:r w:rsidRPr="00BF0E35">
              <w:rPr>
                <w:rFonts w:ascii="Myriad Pro" w:hAnsi="Myriad Pro" w:cs="Myriad Pro"/>
                <w:b/>
                <w:bCs/>
                <w:sz w:val="20"/>
                <w:szCs w:val="20"/>
              </w:rPr>
              <w:t>H</w:t>
            </w:r>
            <w:r w:rsidRPr="00BF0E35">
              <w:rPr>
                <w:rFonts w:ascii="Myriad Pro" w:hAnsi="Myriad Pro" w:cs="Myriad Pro"/>
                <w:b/>
                <w:bCs/>
                <w:spacing w:val="-2"/>
                <w:sz w:val="20"/>
                <w:szCs w:val="20"/>
              </w:rPr>
              <w:t>i</w:t>
            </w:r>
            <w:r w:rsidRPr="00BF0E35">
              <w:rPr>
                <w:rFonts w:ascii="Myriad Pro" w:hAnsi="Myriad Pro" w:cs="Myriad Pro"/>
                <w:b/>
                <w:bCs/>
                <w:spacing w:val="2"/>
                <w:sz w:val="20"/>
                <w:szCs w:val="20"/>
              </w:rPr>
              <w:t>g</w:t>
            </w:r>
            <w:r w:rsidRPr="00BF0E35">
              <w:rPr>
                <w:rFonts w:ascii="Myriad Pro" w:hAnsi="Myriad Pro" w:cs="Myriad Pro"/>
                <w:b/>
                <w:bCs/>
                <w:sz w:val="20"/>
                <w:szCs w:val="20"/>
              </w:rPr>
              <w:t>h</w:t>
            </w:r>
            <w:r>
              <w:rPr>
                <w:rFonts w:ascii="Myriad Pro" w:hAnsi="Myriad Pro" w:cs="Myriad Pro"/>
                <w:b/>
                <w:bCs/>
                <w:sz w:val="20"/>
                <w:szCs w:val="20"/>
              </w:rPr>
              <w:t xml:space="preserve"> </w:t>
            </w:r>
            <w:r w:rsidRPr="00BF0E35">
              <w:rPr>
                <w:rFonts w:ascii="Myriad Pro" w:hAnsi="Myriad Pro" w:cs="Myriad Pro"/>
                <w:b/>
                <w:bCs/>
                <w:spacing w:val="-1"/>
                <w:sz w:val="20"/>
                <w:szCs w:val="20"/>
              </w:rPr>
              <w:t>300</w:t>
            </w:r>
          </w:p>
        </w:tc>
      </w:tr>
      <w:tr w:rsidR="00796849" w14:paraId="31D7D53B" w14:textId="77777777" w:rsidTr="002955AB">
        <w:trPr>
          <w:trHeight w:hRule="exact" w:val="892"/>
        </w:trPr>
        <w:tc>
          <w:tcPr>
            <w:tcW w:w="1988" w:type="dxa"/>
            <w:tcBorders>
              <w:top w:val="single" w:sz="4" w:space="0" w:color="000000"/>
              <w:bottom w:val="single" w:sz="4" w:space="0" w:color="000000"/>
              <w:right w:val="single" w:sz="4" w:space="0" w:color="000000"/>
            </w:tcBorders>
            <w:shd w:val="clear" w:color="auto" w:fill="000000" w:themeFill="text1"/>
          </w:tcPr>
          <w:p w14:paraId="61C5851B" w14:textId="77777777" w:rsidR="00796849" w:rsidRDefault="00796849" w:rsidP="002955AB">
            <w:pPr>
              <w:autoSpaceDE w:val="0"/>
              <w:autoSpaceDN w:val="0"/>
              <w:adjustRightInd w:val="0"/>
              <w:spacing w:line="246" w:lineRule="exact"/>
              <w:ind w:left="487" w:right="462"/>
              <w:rPr>
                <w:rFonts w:ascii="Myriad Pro" w:hAnsi="Myriad Pro" w:cs="Myriad Pro"/>
                <w:sz w:val="20"/>
                <w:szCs w:val="20"/>
              </w:rPr>
            </w:pPr>
            <w:r>
              <w:rPr>
                <w:rFonts w:ascii="Myriad Pro" w:hAnsi="Myriad Pro" w:cs="Myriad Pro"/>
                <w:b/>
                <w:bCs/>
                <w:spacing w:val="-2"/>
                <w:sz w:val="20"/>
                <w:szCs w:val="20"/>
              </w:rPr>
              <w:t>L</w:t>
            </w:r>
            <w:r>
              <w:rPr>
                <w:rFonts w:ascii="Myriad Pro" w:hAnsi="Myriad Pro" w:cs="Myriad Pro"/>
                <w:b/>
                <w:bCs/>
                <w:spacing w:val="2"/>
                <w:sz w:val="20"/>
                <w:szCs w:val="20"/>
              </w:rPr>
              <w:t>i</w:t>
            </w:r>
            <w:r>
              <w:rPr>
                <w:rFonts w:ascii="Myriad Pro" w:hAnsi="Myriad Pro" w:cs="Myriad Pro"/>
                <w:b/>
                <w:bCs/>
                <w:spacing w:val="1"/>
                <w:sz w:val="20"/>
                <w:szCs w:val="20"/>
              </w:rPr>
              <w:t>k</w:t>
            </w:r>
            <w:r>
              <w:rPr>
                <w:rFonts w:ascii="Myriad Pro" w:hAnsi="Myriad Pro" w:cs="Myriad Pro"/>
                <w:b/>
                <w:bCs/>
                <w:spacing w:val="-1"/>
                <w:sz w:val="20"/>
                <w:szCs w:val="20"/>
              </w:rPr>
              <w:t>e</w:t>
            </w:r>
            <w:r>
              <w:rPr>
                <w:rFonts w:ascii="Myriad Pro" w:hAnsi="Myriad Pro" w:cs="Myriad Pro"/>
                <w:b/>
                <w:bCs/>
                <w:spacing w:val="2"/>
                <w:sz w:val="20"/>
                <w:szCs w:val="20"/>
              </w:rPr>
              <w:t>l</w:t>
            </w:r>
            <w:r>
              <w:rPr>
                <w:rFonts w:ascii="Myriad Pro" w:hAnsi="Myriad Pro" w:cs="Myriad Pro"/>
                <w:b/>
                <w:bCs/>
                <w:sz w:val="20"/>
                <w:szCs w:val="20"/>
              </w:rPr>
              <w:t>y</w:t>
            </w:r>
          </w:p>
          <w:p w14:paraId="71905969" w14:textId="77777777" w:rsidR="00796849" w:rsidRDefault="00796849" w:rsidP="002955AB">
            <w:pPr>
              <w:autoSpaceDE w:val="0"/>
              <w:autoSpaceDN w:val="0"/>
              <w:adjustRightInd w:val="0"/>
              <w:spacing w:before="35"/>
              <w:ind w:left="636" w:right="616"/>
            </w:pPr>
            <w:r>
              <w:rPr>
                <w:rFonts w:ascii="Myriad Pro" w:hAnsi="Myriad Pro" w:cs="Myriad Pro"/>
                <w:b/>
                <w:bCs/>
                <w:spacing w:val="-1"/>
                <w:sz w:val="20"/>
                <w:szCs w:val="20"/>
              </w:rPr>
              <w:t>(1)</w:t>
            </w:r>
          </w:p>
        </w:tc>
        <w:tc>
          <w:tcPr>
            <w:tcW w:w="2974" w:type="dxa"/>
            <w:tcBorders>
              <w:top w:val="single" w:sz="4" w:space="0" w:color="000000"/>
              <w:left w:val="single" w:sz="4" w:space="0" w:color="000000"/>
              <w:bottom w:val="single" w:sz="4" w:space="0" w:color="000000"/>
              <w:right w:val="single" w:sz="4" w:space="0" w:color="000000"/>
            </w:tcBorders>
            <w:shd w:val="clear" w:color="auto" w:fill="FFFF00"/>
          </w:tcPr>
          <w:p w14:paraId="49C313F8" w14:textId="77777777" w:rsidR="00796849" w:rsidRPr="00BF0E35" w:rsidRDefault="00796849" w:rsidP="002955AB">
            <w:pPr>
              <w:autoSpaceDE w:val="0"/>
              <w:autoSpaceDN w:val="0"/>
              <w:adjustRightInd w:val="0"/>
              <w:spacing w:line="246" w:lineRule="exact"/>
              <w:ind w:left="319" w:right="289"/>
              <w:rPr>
                <w:rFonts w:ascii="Myriad Pro" w:hAnsi="Myriad Pro" w:cs="Myriad Pro"/>
                <w:b/>
                <w:sz w:val="20"/>
                <w:szCs w:val="20"/>
              </w:rP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z w:val="20"/>
                <w:szCs w:val="20"/>
              </w:rPr>
              <w:t>1</w:t>
            </w:r>
          </w:p>
          <w:p w14:paraId="5BE1F0A0" w14:textId="77777777" w:rsidR="00796849" w:rsidRPr="00BF0E35" w:rsidRDefault="00796849" w:rsidP="002955AB">
            <w:pPr>
              <w:autoSpaceDE w:val="0"/>
              <w:autoSpaceDN w:val="0"/>
              <w:adjustRightInd w:val="0"/>
              <w:spacing w:before="35"/>
              <w:ind w:left="698" w:right="672"/>
              <w:rPr>
                <w:b/>
              </w:rPr>
            </w:pPr>
            <w:r w:rsidRPr="00BF0E35">
              <w:rPr>
                <w:rFonts w:ascii="Myriad Pro" w:hAnsi="Myriad Pro" w:cs="Myriad Pro"/>
                <w:b/>
                <w:bCs/>
                <w:sz w:val="20"/>
                <w:szCs w:val="20"/>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FFFF00"/>
          </w:tcPr>
          <w:p w14:paraId="05D91AAC" w14:textId="77777777" w:rsidR="00796849" w:rsidRPr="00BF0E35" w:rsidRDefault="00796849" w:rsidP="002955AB">
            <w:pPr>
              <w:autoSpaceDE w:val="0"/>
              <w:autoSpaceDN w:val="0"/>
              <w:adjustRightInd w:val="0"/>
              <w:spacing w:before="35"/>
              <w:ind w:left="693" w:right="677"/>
              <w:rPr>
                <w:b/>
              </w:rP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z w:val="20"/>
                <w:szCs w:val="20"/>
              </w:rPr>
              <w:t>3</w:t>
            </w:r>
          </w:p>
        </w:tc>
        <w:tc>
          <w:tcPr>
            <w:tcW w:w="2424" w:type="dxa"/>
            <w:tcBorders>
              <w:top w:val="single" w:sz="4" w:space="0" w:color="000000"/>
              <w:left w:val="single" w:sz="4" w:space="0" w:color="000000"/>
              <w:bottom w:val="single" w:sz="4" w:space="0" w:color="000000"/>
              <w:right w:val="single" w:sz="4" w:space="0" w:color="000000"/>
            </w:tcBorders>
            <w:shd w:val="clear" w:color="auto" w:fill="FFFF00"/>
          </w:tcPr>
          <w:p w14:paraId="74E0E537" w14:textId="77777777" w:rsidR="00796849" w:rsidRPr="00BF0E35" w:rsidRDefault="00796849" w:rsidP="002955AB">
            <w:pPr>
              <w:autoSpaceDE w:val="0"/>
              <w:autoSpaceDN w:val="0"/>
              <w:adjustRightInd w:val="0"/>
              <w:spacing w:before="35"/>
              <w:ind w:left="636" w:right="621"/>
              <w:rPr>
                <w:b/>
              </w:rPr>
            </w:pPr>
            <w:proofErr w:type="gramStart"/>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Pr>
                <w:rFonts w:ascii="Myriad Pro" w:hAnsi="Myriad Pro" w:cs="Myriad Pro"/>
                <w:b/>
                <w:bCs/>
                <w:spacing w:val="-1"/>
                <w:sz w:val="20"/>
                <w:szCs w:val="20"/>
              </w:rPr>
              <w:t xml:space="preserve"> </w:t>
            </w:r>
            <w:r w:rsidRPr="00BF0E35">
              <w:rPr>
                <w:rFonts w:ascii="Myriad Pro" w:hAnsi="Myriad Pro" w:cs="Myriad Pro"/>
                <w:b/>
                <w:bCs/>
                <w:spacing w:val="-1"/>
                <w:sz w:val="20"/>
                <w:szCs w:val="20"/>
              </w:rPr>
              <w:t>10</w:t>
            </w:r>
            <w:proofErr w:type="gramEnd"/>
          </w:p>
        </w:tc>
        <w:tc>
          <w:tcPr>
            <w:tcW w:w="2564" w:type="dxa"/>
            <w:tcBorders>
              <w:top w:val="single" w:sz="4" w:space="0" w:color="000000"/>
              <w:left w:val="single" w:sz="4" w:space="0" w:color="000000"/>
              <w:bottom w:val="single" w:sz="4" w:space="0" w:color="000000"/>
              <w:right w:val="single" w:sz="4" w:space="0" w:color="000000"/>
            </w:tcBorders>
            <w:shd w:val="clear" w:color="auto" w:fill="FF0000"/>
          </w:tcPr>
          <w:p w14:paraId="72C659AD" w14:textId="77777777" w:rsidR="00796849" w:rsidRPr="00BF0E35" w:rsidRDefault="00796849" w:rsidP="002955AB">
            <w:pPr>
              <w:autoSpaceDE w:val="0"/>
              <w:autoSpaceDN w:val="0"/>
              <w:adjustRightInd w:val="0"/>
              <w:spacing w:before="35"/>
              <w:ind w:left="641" w:right="621"/>
              <w:rPr>
                <w:b/>
              </w:rPr>
            </w:pPr>
            <w:r w:rsidRPr="00BF0E35">
              <w:rPr>
                <w:rFonts w:ascii="Myriad Pro" w:hAnsi="Myriad Pro" w:cs="Myriad Pro"/>
                <w:b/>
                <w:bCs/>
                <w:sz w:val="20"/>
                <w:szCs w:val="20"/>
              </w:rPr>
              <w:t>H</w:t>
            </w:r>
            <w:r w:rsidRPr="00BF0E35">
              <w:rPr>
                <w:rFonts w:ascii="Myriad Pro" w:hAnsi="Myriad Pro" w:cs="Myriad Pro"/>
                <w:b/>
                <w:bCs/>
                <w:spacing w:val="-2"/>
                <w:sz w:val="20"/>
                <w:szCs w:val="20"/>
              </w:rPr>
              <w:t>i</w:t>
            </w:r>
            <w:r w:rsidRPr="00BF0E35">
              <w:rPr>
                <w:rFonts w:ascii="Myriad Pro" w:hAnsi="Myriad Pro" w:cs="Myriad Pro"/>
                <w:b/>
                <w:bCs/>
                <w:spacing w:val="2"/>
                <w:sz w:val="20"/>
                <w:szCs w:val="20"/>
              </w:rPr>
              <w:t>g</w:t>
            </w:r>
            <w:r w:rsidRPr="00BF0E35">
              <w:rPr>
                <w:rFonts w:ascii="Myriad Pro" w:hAnsi="Myriad Pro" w:cs="Myriad Pro"/>
                <w:b/>
                <w:bCs/>
                <w:sz w:val="20"/>
                <w:szCs w:val="20"/>
              </w:rPr>
              <w:t>h</w:t>
            </w:r>
            <w:r>
              <w:rPr>
                <w:rFonts w:ascii="Myriad Pro" w:hAnsi="Myriad Pro" w:cs="Myriad Pro"/>
                <w:b/>
                <w:bCs/>
                <w:sz w:val="20"/>
                <w:szCs w:val="20"/>
              </w:rPr>
              <w:t xml:space="preserve"> </w:t>
            </w:r>
            <w:r w:rsidRPr="00BF0E35">
              <w:rPr>
                <w:rFonts w:ascii="Myriad Pro" w:hAnsi="Myriad Pro" w:cs="Myriad Pro"/>
                <w:b/>
                <w:bCs/>
                <w:spacing w:val="-1"/>
                <w:sz w:val="20"/>
                <w:szCs w:val="20"/>
              </w:rPr>
              <w:t>30</w:t>
            </w:r>
          </w:p>
        </w:tc>
        <w:tc>
          <w:tcPr>
            <w:tcW w:w="2383" w:type="dxa"/>
            <w:tcBorders>
              <w:top w:val="single" w:sz="4" w:space="0" w:color="000000"/>
              <w:left w:val="single" w:sz="4" w:space="0" w:color="000000"/>
              <w:bottom w:val="single" w:sz="4" w:space="0" w:color="000000"/>
              <w:right w:val="single" w:sz="4" w:space="0" w:color="000000"/>
            </w:tcBorders>
            <w:shd w:val="clear" w:color="auto" w:fill="FF0000"/>
          </w:tcPr>
          <w:p w14:paraId="3E6B34DD" w14:textId="77777777" w:rsidR="00796849" w:rsidRPr="00BF0E35" w:rsidRDefault="00796849" w:rsidP="002955AB">
            <w:pPr>
              <w:autoSpaceDE w:val="0"/>
              <w:autoSpaceDN w:val="0"/>
              <w:adjustRightInd w:val="0"/>
              <w:spacing w:before="35"/>
              <w:ind w:left="583" w:right="563"/>
              <w:rPr>
                <w:b/>
              </w:rPr>
            </w:pPr>
            <w:r w:rsidRPr="00BF0E35">
              <w:rPr>
                <w:rFonts w:ascii="Myriad Pro" w:hAnsi="Myriad Pro" w:cs="Myriad Pro"/>
                <w:b/>
                <w:bCs/>
                <w:sz w:val="20"/>
                <w:szCs w:val="20"/>
              </w:rPr>
              <w:t>H</w:t>
            </w:r>
            <w:r w:rsidRPr="00BF0E35">
              <w:rPr>
                <w:rFonts w:ascii="Myriad Pro" w:hAnsi="Myriad Pro" w:cs="Myriad Pro"/>
                <w:b/>
                <w:bCs/>
                <w:spacing w:val="-2"/>
                <w:sz w:val="20"/>
                <w:szCs w:val="20"/>
              </w:rPr>
              <w:t>i</w:t>
            </w:r>
            <w:r w:rsidRPr="00BF0E35">
              <w:rPr>
                <w:rFonts w:ascii="Myriad Pro" w:hAnsi="Myriad Pro" w:cs="Myriad Pro"/>
                <w:b/>
                <w:bCs/>
                <w:spacing w:val="2"/>
                <w:sz w:val="20"/>
                <w:szCs w:val="20"/>
              </w:rPr>
              <w:t>g</w:t>
            </w:r>
            <w:r w:rsidRPr="00BF0E35">
              <w:rPr>
                <w:rFonts w:ascii="Myriad Pro" w:hAnsi="Myriad Pro" w:cs="Myriad Pro"/>
                <w:b/>
                <w:bCs/>
                <w:sz w:val="20"/>
                <w:szCs w:val="20"/>
              </w:rPr>
              <w:t>h</w:t>
            </w:r>
            <w:r>
              <w:rPr>
                <w:rFonts w:ascii="Myriad Pro" w:hAnsi="Myriad Pro" w:cs="Myriad Pro"/>
                <w:b/>
                <w:bCs/>
                <w:sz w:val="20"/>
                <w:szCs w:val="20"/>
              </w:rPr>
              <w:t xml:space="preserve"> </w:t>
            </w:r>
            <w:r w:rsidRPr="00BF0E35">
              <w:rPr>
                <w:rFonts w:ascii="Myriad Pro" w:hAnsi="Myriad Pro" w:cs="Myriad Pro"/>
                <w:b/>
                <w:bCs/>
                <w:spacing w:val="-1"/>
                <w:sz w:val="20"/>
                <w:szCs w:val="20"/>
              </w:rPr>
              <w:t>100</w:t>
            </w:r>
          </w:p>
        </w:tc>
      </w:tr>
      <w:tr w:rsidR="00796849" w14:paraId="799A548F" w14:textId="77777777" w:rsidTr="002955AB">
        <w:trPr>
          <w:trHeight w:hRule="exact" w:val="913"/>
        </w:trPr>
        <w:tc>
          <w:tcPr>
            <w:tcW w:w="1988" w:type="dxa"/>
            <w:tcBorders>
              <w:top w:val="single" w:sz="4" w:space="0" w:color="000000"/>
              <w:bottom w:val="single" w:sz="4" w:space="0" w:color="000000"/>
              <w:right w:val="single" w:sz="4" w:space="0" w:color="000000"/>
            </w:tcBorders>
            <w:shd w:val="clear" w:color="auto" w:fill="000000" w:themeFill="text1"/>
          </w:tcPr>
          <w:p w14:paraId="401C1532" w14:textId="77777777" w:rsidR="00796849" w:rsidRDefault="00796849" w:rsidP="002955AB">
            <w:pPr>
              <w:autoSpaceDE w:val="0"/>
              <w:autoSpaceDN w:val="0"/>
              <w:adjustRightInd w:val="0"/>
              <w:spacing w:line="246" w:lineRule="exact"/>
              <w:ind w:left="319" w:right="294"/>
              <w:rPr>
                <w:rFonts w:ascii="Myriad Pro" w:hAnsi="Myriad Pro" w:cs="Myriad Pro"/>
                <w:sz w:val="20"/>
                <w:szCs w:val="20"/>
              </w:rPr>
            </w:pPr>
            <w:r>
              <w:rPr>
                <w:rFonts w:ascii="Myriad Pro" w:hAnsi="Myriad Pro" w:cs="Myriad Pro"/>
                <w:b/>
                <w:bCs/>
                <w:spacing w:val="2"/>
                <w:sz w:val="20"/>
                <w:szCs w:val="20"/>
              </w:rPr>
              <w:t>M</w:t>
            </w:r>
            <w:r>
              <w:rPr>
                <w:rFonts w:ascii="Myriad Pro" w:hAnsi="Myriad Pro" w:cs="Myriad Pro"/>
                <w:b/>
                <w:bCs/>
                <w:spacing w:val="-1"/>
                <w:sz w:val="20"/>
                <w:szCs w:val="20"/>
              </w:rPr>
              <w:t>o</w:t>
            </w:r>
            <w:r>
              <w:rPr>
                <w:rFonts w:ascii="Myriad Pro" w:hAnsi="Myriad Pro" w:cs="Myriad Pro"/>
                <w:b/>
                <w:bCs/>
                <w:sz w:val="20"/>
                <w:szCs w:val="20"/>
              </w:rPr>
              <w:t>d</w:t>
            </w:r>
            <w:r>
              <w:rPr>
                <w:rFonts w:ascii="Myriad Pro" w:hAnsi="Myriad Pro" w:cs="Myriad Pro"/>
                <w:b/>
                <w:bCs/>
                <w:spacing w:val="-1"/>
                <w:sz w:val="20"/>
                <w:szCs w:val="20"/>
              </w:rPr>
              <w:t>e</w:t>
            </w:r>
            <w:r>
              <w:rPr>
                <w:rFonts w:ascii="Myriad Pro" w:hAnsi="Myriad Pro" w:cs="Myriad Pro"/>
                <w:b/>
                <w:bCs/>
                <w:sz w:val="20"/>
                <w:szCs w:val="20"/>
              </w:rPr>
              <w:t>r</w:t>
            </w:r>
            <w:r>
              <w:rPr>
                <w:rFonts w:ascii="Myriad Pro" w:hAnsi="Myriad Pro" w:cs="Myriad Pro"/>
                <w:b/>
                <w:bCs/>
                <w:spacing w:val="-1"/>
                <w:sz w:val="20"/>
                <w:szCs w:val="20"/>
              </w:rPr>
              <w:t>a</w:t>
            </w:r>
            <w:r>
              <w:rPr>
                <w:rFonts w:ascii="Myriad Pro" w:hAnsi="Myriad Pro" w:cs="Myriad Pro"/>
                <w:b/>
                <w:bCs/>
                <w:spacing w:val="-2"/>
                <w:sz w:val="20"/>
                <w:szCs w:val="20"/>
              </w:rPr>
              <w:t>t</w:t>
            </w:r>
            <w:r>
              <w:rPr>
                <w:rFonts w:ascii="Myriad Pro" w:hAnsi="Myriad Pro" w:cs="Myriad Pro"/>
                <w:b/>
                <w:bCs/>
                <w:sz w:val="20"/>
                <w:szCs w:val="20"/>
              </w:rPr>
              <w:t>e</w:t>
            </w:r>
          </w:p>
          <w:p w14:paraId="1065F410" w14:textId="77777777" w:rsidR="00796849" w:rsidRDefault="00796849" w:rsidP="002955AB">
            <w:pPr>
              <w:autoSpaceDE w:val="0"/>
              <w:autoSpaceDN w:val="0"/>
              <w:adjustRightInd w:val="0"/>
              <w:spacing w:before="40"/>
              <w:ind w:left="554" w:right="535"/>
            </w:pPr>
            <w:r>
              <w:rPr>
                <w:rFonts w:ascii="Myriad Pro" w:hAnsi="Myriad Pro" w:cs="Myriad Pro"/>
                <w:b/>
                <w:bCs/>
                <w:spacing w:val="-1"/>
                <w:sz w:val="20"/>
                <w:szCs w:val="20"/>
              </w:rPr>
              <w:t>(0</w:t>
            </w:r>
            <w:r>
              <w:rPr>
                <w:rFonts w:ascii="Myriad Pro" w:hAnsi="Myriad Pro" w:cs="Myriad Pro"/>
                <w:b/>
                <w:bCs/>
                <w:sz w:val="20"/>
                <w:szCs w:val="20"/>
              </w:rPr>
              <w:t>.</w:t>
            </w:r>
            <w:r>
              <w:rPr>
                <w:rFonts w:ascii="Myriad Pro" w:hAnsi="Myriad Pro" w:cs="Myriad Pro"/>
                <w:b/>
                <w:bCs/>
                <w:spacing w:val="-1"/>
                <w:sz w:val="20"/>
                <w:szCs w:val="20"/>
              </w:rPr>
              <w:t>3)</w:t>
            </w:r>
          </w:p>
        </w:tc>
        <w:tc>
          <w:tcPr>
            <w:tcW w:w="2974" w:type="dxa"/>
            <w:tcBorders>
              <w:top w:val="single" w:sz="4" w:space="0" w:color="000000"/>
              <w:left w:val="single" w:sz="4" w:space="0" w:color="000000"/>
              <w:bottom w:val="single" w:sz="4" w:space="0" w:color="000000"/>
              <w:right w:val="single" w:sz="4" w:space="0" w:color="000000"/>
            </w:tcBorders>
            <w:shd w:val="clear" w:color="auto" w:fill="92D050"/>
          </w:tcPr>
          <w:p w14:paraId="3250B592" w14:textId="77777777" w:rsidR="00796849" w:rsidRPr="00BF0E35" w:rsidRDefault="00796849" w:rsidP="002955AB">
            <w:pPr>
              <w:autoSpaceDE w:val="0"/>
              <w:autoSpaceDN w:val="0"/>
              <w:adjustRightInd w:val="0"/>
              <w:spacing w:line="246" w:lineRule="exact"/>
              <w:ind w:left="569" w:right="545"/>
              <w:rPr>
                <w:rFonts w:ascii="Myriad Pro" w:hAnsi="Myriad Pro" w:cs="Myriad Pro"/>
                <w:b/>
                <w:sz w:val="20"/>
                <w:szCs w:val="20"/>
              </w:rPr>
            </w:pPr>
            <w:r w:rsidRPr="00BF0E35">
              <w:rPr>
                <w:rFonts w:ascii="Myriad Pro" w:hAnsi="Myriad Pro" w:cs="Myriad Pro"/>
                <w:b/>
                <w:bCs/>
                <w:spacing w:val="-2"/>
                <w:sz w:val="20"/>
                <w:szCs w:val="20"/>
              </w:rPr>
              <w:t>L</w:t>
            </w:r>
            <w:r w:rsidRPr="00BF0E35">
              <w:rPr>
                <w:rFonts w:ascii="Myriad Pro" w:hAnsi="Myriad Pro" w:cs="Myriad Pro"/>
                <w:b/>
                <w:bCs/>
                <w:spacing w:val="-1"/>
                <w:sz w:val="20"/>
                <w:szCs w:val="20"/>
              </w:rPr>
              <w:t>o</w:t>
            </w:r>
            <w:r w:rsidRPr="00BF0E35">
              <w:rPr>
                <w:rFonts w:ascii="Myriad Pro" w:hAnsi="Myriad Pro" w:cs="Myriad Pro"/>
                <w:b/>
                <w:bCs/>
                <w:sz w:val="20"/>
                <w:szCs w:val="20"/>
              </w:rPr>
              <w:t>w</w:t>
            </w:r>
            <w:r>
              <w:rPr>
                <w:rFonts w:ascii="Myriad Pro" w:hAnsi="Myriad Pro" w:cs="Myriad Pro"/>
                <w:b/>
                <w:bCs/>
                <w:sz w:val="20"/>
                <w:szCs w:val="20"/>
              </w:rPr>
              <w:t xml:space="preserve"> </w:t>
            </w:r>
            <w:r w:rsidRPr="00BF0E35">
              <w:rPr>
                <w:rFonts w:ascii="Myriad Pro" w:hAnsi="Myriad Pro" w:cs="Myriad Pro"/>
                <w:b/>
                <w:bCs/>
                <w:spacing w:val="-1"/>
                <w:sz w:val="20"/>
                <w:szCs w:val="20"/>
              </w:rPr>
              <w:t>0</w:t>
            </w:r>
            <w:r w:rsidRPr="00BF0E35">
              <w:rPr>
                <w:rFonts w:ascii="Myriad Pro" w:hAnsi="Myriad Pro" w:cs="Myriad Pro"/>
                <w:b/>
                <w:bCs/>
                <w:sz w:val="20"/>
                <w:szCs w:val="20"/>
              </w:rPr>
              <w:t>.3</w:t>
            </w:r>
          </w:p>
          <w:p w14:paraId="5D527EE0" w14:textId="77777777" w:rsidR="00796849" w:rsidRPr="00BF0E35" w:rsidRDefault="00796849" w:rsidP="002955AB">
            <w:pPr>
              <w:autoSpaceDE w:val="0"/>
              <w:autoSpaceDN w:val="0"/>
              <w:adjustRightInd w:val="0"/>
              <w:spacing w:before="40"/>
              <w:ind w:left="617" w:right="590"/>
              <w:rPr>
                <w:b/>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00"/>
          </w:tcPr>
          <w:p w14:paraId="40DA333D" w14:textId="77777777" w:rsidR="00796849" w:rsidRPr="00BF0E35" w:rsidRDefault="00796849" w:rsidP="002955AB">
            <w:pPr>
              <w:autoSpaceDE w:val="0"/>
              <w:autoSpaceDN w:val="0"/>
              <w:adjustRightInd w:val="0"/>
              <w:spacing w:before="40"/>
              <w:ind w:left="612" w:right="595"/>
              <w:rPr>
                <w:b/>
              </w:rP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pacing w:val="-1"/>
                <w:sz w:val="20"/>
                <w:szCs w:val="20"/>
              </w:rPr>
              <w:t>0</w:t>
            </w:r>
            <w:r w:rsidRPr="00BF0E35">
              <w:rPr>
                <w:rFonts w:ascii="Myriad Pro" w:hAnsi="Myriad Pro" w:cs="Myriad Pro"/>
                <w:b/>
                <w:bCs/>
                <w:sz w:val="20"/>
                <w:szCs w:val="20"/>
              </w:rPr>
              <w:t>.9</w:t>
            </w:r>
          </w:p>
        </w:tc>
        <w:tc>
          <w:tcPr>
            <w:tcW w:w="2424" w:type="dxa"/>
            <w:tcBorders>
              <w:top w:val="single" w:sz="4" w:space="0" w:color="000000"/>
              <w:left w:val="single" w:sz="4" w:space="0" w:color="000000"/>
              <w:bottom w:val="single" w:sz="4" w:space="0" w:color="000000"/>
              <w:right w:val="single" w:sz="4" w:space="0" w:color="000000"/>
            </w:tcBorders>
            <w:shd w:val="clear" w:color="auto" w:fill="FFFF00"/>
          </w:tcPr>
          <w:p w14:paraId="0DEC792A" w14:textId="77777777" w:rsidR="00796849" w:rsidRPr="00BF0E35" w:rsidRDefault="00796849" w:rsidP="002955AB">
            <w:pPr>
              <w:autoSpaceDE w:val="0"/>
              <w:autoSpaceDN w:val="0"/>
              <w:adjustRightInd w:val="0"/>
              <w:spacing w:before="40"/>
              <w:ind w:left="693" w:right="672"/>
              <w:rPr>
                <w:b/>
              </w:rP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z w:val="20"/>
                <w:szCs w:val="20"/>
              </w:rPr>
              <w:t>3</w:t>
            </w:r>
          </w:p>
        </w:tc>
        <w:tc>
          <w:tcPr>
            <w:tcW w:w="2564" w:type="dxa"/>
            <w:tcBorders>
              <w:top w:val="single" w:sz="4" w:space="0" w:color="000000"/>
              <w:left w:val="single" w:sz="4" w:space="0" w:color="000000"/>
              <w:bottom w:val="single" w:sz="4" w:space="0" w:color="000000"/>
              <w:right w:val="single" w:sz="4" w:space="0" w:color="000000"/>
            </w:tcBorders>
            <w:shd w:val="clear" w:color="auto" w:fill="FFFF00"/>
          </w:tcPr>
          <w:p w14:paraId="43F0F71B" w14:textId="77777777" w:rsidR="00796849" w:rsidRPr="00BF0E35" w:rsidRDefault="00796849" w:rsidP="002955AB">
            <w:pPr>
              <w:autoSpaceDE w:val="0"/>
              <w:autoSpaceDN w:val="0"/>
              <w:adjustRightInd w:val="0"/>
              <w:spacing w:before="40"/>
              <w:ind w:left="698" w:right="672"/>
              <w:rPr>
                <w:b/>
              </w:rP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z w:val="20"/>
                <w:szCs w:val="20"/>
              </w:rPr>
              <w:t>9</w:t>
            </w:r>
          </w:p>
        </w:tc>
        <w:tc>
          <w:tcPr>
            <w:tcW w:w="2383" w:type="dxa"/>
            <w:tcBorders>
              <w:top w:val="single" w:sz="4" w:space="0" w:color="000000"/>
              <w:left w:val="single" w:sz="4" w:space="0" w:color="000000"/>
              <w:bottom w:val="single" w:sz="4" w:space="0" w:color="000000"/>
              <w:right w:val="single" w:sz="4" w:space="0" w:color="000000"/>
            </w:tcBorders>
            <w:shd w:val="clear" w:color="auto" w:fill="FF0000"/>
          </w:tcPr>
          <w:p w14:paraId="0E449F27" w14:textId="77777777" w:rsidR="00796849" w:rsidRPr="00BF0E35" w:rsidRDefault="00796849" w:rsidP="002955AB">
            <w:pPr>
              <w:autoSpaceDE w:val="0"/>
              <w:autoSpaceDN w:val="0"/>
              <w:adjustRightInd w:val="0"/>
              <w:spacing w:before="40"/>
              <w:ind w:left="636" w:right="621"/>
              <w:rPr>
                <w:b/>
              </w:rPr>
            </w:pPr>
            <w:r w:rsidRPr="00BF0E35">
              <w:rPr>
                <w:rFonts w:ascii="Myriad Pro" w:hAnsi="Myriad Pro" w:cs="Myriad Pro"/>
                <w:b/>
                <w:bCs/>
                <w:sz w:val="20"/>
                <w:szCs w:val="20"/>
              </w:rPr>
              <w:t>H</w:t>
            </w:r>
            <w:r w:rsidRPr="00BF0E35">
              <w:rPr>
                <w:rFonts w:ascii="Myriad Pro" w:hAnsi="Myriad Pro" w:cs="Myriad Pro"/>
                <w:b/>
                <w:bCs/>
                <w:spacing w:val="-2"/>
                <w:sz w:val="20"/>
                <w:szCs w:val="20"/>
              </w:rPr>
              <w:t>i</w:t>
            </w:r>
            <w:r w:rsidRPr="00BF0E35">
              <w:rPr>
                <w:rFonts w:ascii="Myriad Pro" w:hAnsi="Myriad Pro" w:cs="Myriad Pro"/>
                <w:b/>
                <w:bCs/>
                <w:spacing w:val="2"/>
                <w:sz w:val="20"/>
                <w:szCs w:val="20"/>
              </w:rPr>
              <w:t>g</w:t>
            </w:r>
            <w:r w:rsidRPr="00BF0E35">
              <w:rPr>
                <w:rFonts w:ascii="Myriad Pro" w:hAnsi="Myriad Pro" w:cs="Myriad Pro"/>
                <w:b/>
                <w:bCs/>
                <w:sz w:val="20"/>
                <w:szCs w:val="20"/>
              </w:rPr>
              <w:t>h</w:t>
            </w:r>
            <w:r>
              <w:rPr>
                <w:rFonts w:ascii="Myriad Pro" w:hAnsi="Myriad Pro" w:cs="Myriad Pro"/>
                <w:b/>
                <w:bCs/>
                <w:sz w:val="20"/>
                <w:szCs w:val="20"/>
              </w:rPr>
              <w:t xml:space="preserve"> </w:t>
            </w:r>
            <w:r w:rsidRPr="00BF0E35">
              <w:rPr>
                <w:rFonts w:ascii="Myriad Pro" w:hAnsi="Myriad Pro" w:cs="Myriad Pro"/>
                <w:b/>
                <w:bCs/>
                <w:spacing w:val="-1"/>
                <w:sz w:val="20"/>
                <w:szCs w:val="20"/>
              </w:rPr>
              <w:t>30</w:t>
            </w:r>
          </w:p>
        </w:tc>
      </w:tr>
      <w:tr w:rsidR="00796849" w14:paraId="1129E39E" w14:textId="77777777" w:rsidTr="002955AB">
        <w:trPr>
          <w:trHeight w:hRule="exact" w:val="746"/>
        </w:trPr>
        <w:tc>
          <w:tcPr>
            <w:tcW w:w="1988" w:type="dxa"/>
            <w:tcBorders>
              <w:top w:val="single" w:sz="4" w:space="0" w:color="000000"/>
              <w:bottom w:val="single" w:sz="4" w:space="0" w:color="000000"/>
              <w:right w:val="single" w:sz="4" w:space="0" w:color="000000"/>
            </w:tcBorders>
            <w:shd w:val="clear" w:color="auto" w:fill="000000" w:themeFill="text1"/>
          </w:tcPr>
          <w:p w14:paraId="30AAF766" w14:textId="77777777" w:rsidR="00796849" w:rsidRDefault="00796849" w:rsidP="002955AB">
            <w:pPr>
              <w:autoSpaceDE w:val="0"/>
              <w:autoSpaceDN w:val="0"/>
              <w:adjustRightInd w:val="0"/>
              <w:spacing w:line="246" w:lineRule="exact"/>
              <w:ind w:left="386" w:right="355"/>
              <w:rPr>
                <w:rFonts w:ascii="Myriad Pro" w:hAnsi="Myriad Pro" w:cs="Myriad Pro"/>
                <w:sz w:val="20"/>
                <w:szCs w:val="20"/>
              </w:rPr>
            </w:pPr>
            <w:r>
              <w:rPr>
                <w:rFonts w:ascii="Myriad Pro" w:hAnsi="Myriad Pro" w:cs="Myriad Pro"/>
                <w:b/>
                <w:bCs/>
                <w:spacing w:val="2"/>
                <w:sz w:val="20"/>
                <w:szCs w:val="20"/>
              </w:rPr>
              <w:t>U</w:t>
            </w:r>
            <w:r>
              <w:rPr>
                <w:rFonts w:ascii="Myriad Pro" w:hAnsi="Myriad Pro" w:cs="Myriad Pro"/>
                <w:b/>
                <w:bCs/>
                <w:spacing w:val="-3"/>
                <w:sz w:val="20"/>
                <w:szCs w:val="20"/>
              </w:rPr>
              <w:t>n</w:t>
            </w:r>
            <w:r>
              <w:rPr>
                <w:rFonts w:ascii="Myriad Pro" w:hAnsi="Myriad Pro" w:cs="Myriad Pro"/>
                <w:b/>
                <w:bCs/>
                <w:spacing w:val="2"/>
                <w:sz w:val="20"/>
                <w:szCs w:val="20"/>
              </w:rPr>
              <w:t>l</w:t>
            </w:r>
            <w:r>
              <w:rPr>
                <w:rFonts w:ascii="Myriad Pro" w:hAnsi="Myriad Pro" w:cs="Myriad Pro"/>
                <w:b/>
                <w:bCs/>
                <w:spacing w:val="-2"/>
                <w:sz w:val="20"/>
                <w:szCs w:val="20"/>
              </w:rPr>
              <w:t>i</w:t>
            </w:r>
            <w:r>
              <w:rPr>
                <w:rFonts w:ascii="Myriad Pro" w:hAnsi="Myriad Pro" w:cs="Myriad Pro"/>
                <w:b/>
                <w:bCs/>
                <w:spacing w:val="1"/>
                <w:sz w:val="20"/>
                <w:szCs w:val="20"/>
              </w:rPr>
              <w:t>k</w:t>
            </w:r>
            <w:r>
              <w:rPr>
                <w:rFonts w:ascii="Myriad Pro" w:hAnsi="Myriad Pro" w:cs="Myriad Pro"/>
                <w:b/>
                <w:bCs/>
                <w:spacing w:val="-1"/>
                <w:sz w:val="20"/>
                <w:szCs w:val="20"/>
              </w:rPr>
              <w:t>e</w:t>
            </w:r>
            <w:r>
              <w:rPr>
                <w:rFonts w:ascii="Myriad Pro" w:hAnsi="Myriad Pro" w:cs="Myriad Pro"/>
                <w:b/>
                <w:bCs/>
                <w:spacing w:val="2"/>
                <w:sz w:val="20"/>
                <w:szCs w:val="20"/>
              </w:rPr>
              <w:t>ly</w:t>
            </w:r>
          </w:p>
          <w:p w14:paraId="29E1CADD" w14:textId="77777777" w:rsidR="00796849" w:rsidRDefault="00796849" w:rsidP="002955AB">
            <w:pPr>
              <w:autoSpaceDE w:val="0"/>
              <w:autoSpaceDN w:val="0"/>
              <w:adjustRightInd w:val="0"/>
              <w:spacing w:before="40"/>
              <w:ind w:left="554" w:right="535"/>
            </w:pPr>
            <w:r>
              <w:rPr>
                <w:rFonts w:ascii="Myriad Pro" w:hAnsi="Myriad Pro" w:cs="Myriad Pro"/>
                <w:b/>
                <w:bCs/>
                <w:spacing w:val="-1"/>
                <w:sz w:val="20"/>
                <w:szCs w:val="20"/>
              </w:rPr>
              <w:t>(0</w:t>
            </w:r>
            <w:r>
              <w:rPr>
                <w:rFonts w:ascii="Myriad Pro" w:hAnsi="Myriad Pro" w:cs="Myriad Pro"/>
                <w:b/>
                <w:bCs/>
                <w:sz w:val="20"/>
                <w:szCs w:val="20"/>
              </w:rPr>
              <w:t>.</w:t>
            </w:r>
            <w:r>
              <w:rPr>
                <w:rFonts w:ascii="Myriad Pro" w:hAnsi="Myriad Pro" w:cs="Myriad Pro"/>
                <w:b/>
                <w:bCs/>
                <w:spacing w:val="-1"/>
                <w:sz w:val="20"/>
                <w:szCs w:val="20"/>
              </w:rPr>
              <w:t>1)</w:t>
            </w:r>
          </w:p>
        </w:tc>
        <w:tc>
          <w:tcPr>
            <w:tcW w:w="2974" w:type="dxa"/>
            <w:tcBorders>
              <w:top w:val="single" w:sz="4" w:space="0" w:color="000000"/>
              <w:left w:val="single" w:sz="4" w:space="0" w:color="000000"/>
              <w:bottom w:val="single" w:sz="4" w:space="0" w:color="000000"/>
              <w:right w:val="single" w:sz="4" w:space="0" w:color="000000"/>
            </w:tcBorders>
            <w:shd w:val="clear" w:color="auto" w:fill="92D050"/>
          </w:tcPr>
          <w:p w14:paraId="56304CB6" w14:textId="77777777" w:rsidR="00796849" w:rsidRPr="00BF0E35" w:rsidRDefault="00796849" w:rsidP="002955AB">
            <w:pPr>
              <w:autoSpaceDE w:val="0"/>
              <w:autoSpaceDN w:val="0"/>
              <w:adjustRightInd w:val="0"/>
              <w:spacing w:line="246" w:lineRule="exact"/>
              <w:ind w:left="569" w:right="545"/>
              <w:rPr>
                <w:rFonts w:ascii="Myriad Pro" w:hAnsi="Myriad Pro" w:cs="Myriad Pro"/>
                <w:b/>
                <w:sz w:val="20"/>
                <w:szCs w:val="20"/>
              </w:rPr>
            </w:pPr>
            <w:r w:rsidRPr="00BF0E35">
              <w:rPr>
                <w:rFonts w:ascii="Myriad Pro" w:hAnsi="Myriad Pro" w:cs="Myriad Pro"/>
                <w:b/>
                <w:bCs/>
                <w:spacing w:val="-2"/>
                <w:sz w:val="20"/>
                <w:szCs w:val="20"/>
              </w:rPr>
              <w:t>L</w:t>
            </w:r>
            <w:r w:rsidRPr="00BF0E35">
              <w:rPr>
                <w:rFonts w:ascii="Myriad Pro" w:hAnsi="Myriad Pro" w:cs="Myriad Pro"/>
                <w:b/>
                <w:bCs/>
                <w:spacing w:val="-1"/>
                <w:sz w:val="20"/>
                <w:szCs w:val="20"/>
              </w:rPr>
              <w:t>o</w:t>
            </w:r>
            <w:r w:rsidRPr="00BF0E35">
              <w:rPr>
                <w:rFonts w:ascii="Myriad Pro" w:hAnsi="Myriad Pro" w:cs="Myriad Pro"/>
                <w:b/>
                <w:bCs/>
                <w:sz w:val="20"/>
                <w:szCs w:val="20"/>
              </w:rPr>
              <w:t>w</w:t>
            </w:r>
            <w:r>
              <w:rPr>
                <w:rFonts w:ascii="Myriad Pro" w:hAnsi="Myriad Pro" w:cs="Myriad Pro"/>
                <w:b/>
                <w:bCs/>
                <w:sz w:val="20"/>
                <w:szCs w:val="20"/>
              </w:rPr>
              <w:t xml:space="preserve"> </w:t>
            </w:r>
            <w:r w:rsidRPr="00BF0E35">
              <w:rPr>
                <w:rFonts w:ascii="Myriad Pro" w:hAnsi="Myriad Pro" w:cs="Myriad Pro"/>
                <w:b/>
                <w:bCs/>
                <w:spacing w:val="-1"/>
                <w:sz w:val="20"/>
                <w:szCs w:val="20"/>
              </w:rPr>
              <w:t>0</w:t>
            </w:r>
            <w:r w:rsidRPr="00BF0E35">
              <w:rPr>
                <w:rFonts w:ascii="Myriad Pro" w:hAnsi="Myriad Pro" w:cs="Myriad Pro"/>
                <w:b/>
                <w:bCs/>
                <w:sz w:val="20"/>
                <w:szCs w:val="20"/>
              </w:rPr>
              <w:t>.1</w:t>
            </w:r>
          </w:p>
          <w:p w14:paraId="15FBC673" w14:textId="77777777" w:rsidR="00796849" w:rsidRPr="00BF0E35" w:rsidRDefault="00796849" w:rsidP="002955AB">
            <w:pPr>
              <w:autoSpaceDE w:val="0"/>
              <w:autoSpaceDN w:val="0"/>
              <w:adjustRightInd w:val="0"/>
              <w:spacing w:before="40"/>
              <w:ind w:left="617" w:right="590"/>
              <w:rPr>
                <w:b/>
              </w:rPr>
            </w:pPr>
          </w:p>
        </w:tc>
        <w:tc>
          <w:tcPr>
            <w:tcW w:w="2551" w:type="dxa"/>
            <w:tcBorders>
              <w:top w:val="single" w:sz="4" w:space="0" w:color="000000"/>
              <w:left w:val="single" w:sz="4" w:space="0" w:color="000000"/>
              <w:bottom w:val="single" w:sz="4" w:space="0" w:color="000000"/>
              <w:right w:val="single" w:sz="4" w:space="0" w:color="000000"/>
            </w:tcBorders>
            <w:shd w:val="clear" w:color="auto" w:fill="92D050"/>
          </w:tcPr>
          <w:p w14:paraId="76F8E591" w14:textId="77777777" w:rsidR="00796849" w:rsidRPr="00BF0E35" w:rsidRDefault="00796849" w:rsidP="002955AB">
            <w:pPr>
              <w:autoSpaceDE w:val="0"/>
              <w:autoSpaceDN w:val="0"/>
              <w:adjustRightInd w:val="0"/>
              <w:spacing w:before="40"/>
              <w:ind w:left="612" w:right="595"/>
              <w:rPr>
                <w:b/>
              </w:rPr>
            </w:pPr>
            <w:r w:rsidRPr="00BF0E35">
              <w:rPr>
                <w:rFonts w:ascii="Myriad Pro" w:hAnsi="Myriad Pro" w:cs="Myriad Pro"/>
                <w:b/>
                <w:bCs/>
                <w:spacing w:val="-2"/>
                <w:sz w:val="20"/>
                <w:szCs w:val="20"/>
              </w:rPr>
              <w:t>L</w:t>
            </w:r>
            <w:r w:rsidRPr="00BF0E35">
              <w:rPr>
                <w:rFonts w:ascii="Myriad Pro" w:hAnsi="Myriad Pro" w:cs="Myriad Pro"/>
                <w:b/>
                <w:bCs/>
                <w:spacing w:val="-1"/>
                <w:sz w:val="20"/>
                <w:szCs w:val="20"/>
              </w:rPr>
              <w:t>o</w:t>
            </w:r>
            <w:r w:rsidRPr="00BF0E35">
              <w:rPr>
                <w:rFonts w:ascii="Myriad Pro" w:hAnsi="Myriad Pro" w:cs="Myriad Pro"/>
                <w:b/>
                <w:bCs/>
                <w:sz w:val="20"/>
                <w:szCs w:val="20"/>
              </w:rPr>
              <w:t>w</w:t>
            </w:r>
            <w:r>
              <w:rPr>
                <w:rFonts w:ascii="Myriad Pro" w:hAnsi="Myriad Pro" w:cs="Myriad Pro"/>
                <w:b/>
                <w:bCs/>
                <w:sz w:val="20"/>
                <w:szCs w:val="20"/>
              </w:rPr>
              <w:t xml:space="preserve"> </w:t>
            </w:r>
            <w:r w:rsidRPr="00BF0E35">
              <w:rPr>
                <w:rFonts w:ascii="Myriad Pro" w:hAnsi="Myriad Pro" w:cs="Myriad Pro"/>
                <w:b/>
                <w:bCs/>
                <w:spacing w:val="-1"/>
                <w:sz w:val="20"/>
                <w:szCs w:val="20"/>
              </w:rPr>
              <w:t>0</w:t>
            </w:r>
            <w:r w:rsidRPr="00BF0E35">
              <w:rPr>
                <w:rFonts w:ascii="Myriad Pro" w:hAnsi="Myriad Pro" w:cs="Myriad Pro"/>
                <w:b/>
                <w:bCs/>
                <w:sz w:val="20"/>
                <w:szCs w:val="20"/>
              </w:rPr>
              <w:t>.3</w:t>
            </w:r>
          </w:p>
        </w:tc>
        <w:tc>
          <w:tcPr>
            <w:tcW w:w="2424" w:type="dxa"/>
            <w:tcBorders>
              <w:top w:val="single" w:sz="4" w:space="0" w:color="000000"/>
              <w:left w:val="single" w:sz="4" w:space="0" w:color="000000"/>
              <w:bottom w:val="single" w:sz="4" w:space="0" w:color="000000"/>
              <w:right w:val="single" w:sz="4" w:space="0" w:color="000000"/>
            </w:tcBorders>
            <w:shd w:val="clear" w:color="auto" w:fill="FFFF00"/>
          </w:tcPr>
          <w:p w14:paraId="458BE9EE" w14:textId="77777777" w:rsidR="00796849" w:rsidRPr="00BF0E35" w:rsidRDefault="00796849" w:rsidP="002955AB">
            <w:pPr>
              <w:autoSpaceDE w:val="0"/>
              <w:autoSpaceDN w:val="0"/>
              <w:adjustRightInd w:val="0"/>
              <w:spacing w:before="40"/>
              <w:ind w:left="693" w:right="672"/>
              <w:rPr>
                <w:b/>
              </w:rP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z w:val="20"/>
                <w:szCs w:val="20"/>
              </w:rPr>
              <w:t>1</w:t>
            </w:r>
          </w:p>
        </w:tc>
        <w:tc>
          <w:tcPr>
            <w:tcW w:w="2564" w:type="dxa"/>
            <w:tcBorders>
              <w:top w:val="single" w:sz="4" w:space="0" w:color="000000"/>
              <w:left w:val="single" w:sz="4" w:space="0" w:color="000000"/>
              <w:bottom w:val="single" w:sz="4" w:space="0" w:color="000000"/>
              <w:right w:val="single" w:sz="4" w:space="0" w:color="000000"/>
            </w:tcBorders>
            <w:shd w:val="clear" w:color="auto" w:fill="FFFF00"/>
          </w:tcPr>
          <w:p w14:paraId="239A2BD9" w14:textId="77777777" w:rsidR="00796849" w:rsidRPr="00BF0E35" w:rsidRDefault="00796849" w:rsidP="002955AB">
            <w:pPr>
              <w:autoSpaceDE w:val="0"/>
              <w:autoSpaceDN w:val="0"/>
              <w:adjustRightInd w:val="0"/>
              <w:spacing w:before="40"/>
              <w:ind w:left="698" w:right="672"/>
              <w:rPr>
                <w:b/>
              </w:rP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z w:val="20"/>
                <w:szCs w:val="20"/>
              </w:rPr>
              <w:t>3</w:t>
            </w:r>
          </w:p>
        </w:tc>
        <w:tc>
          <w:tcPr>
            <w:tcW w:w="2383" w:type="dxa"/>
            <w:tcBorders>
              <w:top w:val="single" w:sz="4" w:space="0" w:color="000000"/>
              <w:left w:val="single" w:sz="4" w:space="0" w:color="000000"/>
              <w:bottom w:val="single" w:sz="4" w:space="0" w:color="000000"/>
              <w:right w:val="single" w:sz="4" w:space="0" w:color="000000"/>
            </w:tcBorders>
            <w:shd w:val="clear" w:color="auto" w:fill="FFFF00"/>
          </w:tcPr>
          <w:p w14:paraId="6C90FC3F" w14:textId="77777777" w:rsidR="00796849" w:rsidRPr="00BF0E35" w:rsidRDefault="00796849" w:rsidP="002955AB">
            <w:pPr>
              <w:autoSpaceDE w:val="0"/>
              <w:autoSpaceDN w:val="0"/>
              <w:adjustRightInd w:val="0"/>
              <w:spacing w:before="40"/>
              <w:ind w:left="636" w:right="621"/>
              <w:rPr>
                <w:b/>
              </w:rP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pacing w:val="-1"/>
                <w:sz w:val="20"/>
                <w:szCs w:val="20"/>
              </w:rPr>
              <w:t>10</w:t>
            </w:r>
          </w:p>
        </w:tc>
      </w:tr>
      <w:tr w:rsidR="00796849" w14:paraId="5CABD18D" w14:textId="77777777" w:rsidTr="002955AB">
        <w:trPr>
          <w:trHeight w:hRule="exact" w:val="859"/>
        </w:trPr>
        <w:tc>
          <w:tcPr>
            <w:tcW w:w="1988" w:type="dxa"/>
            <w:tcBorders>
              <w:top w:val="single" w:sz="4" w:space="0" w:color="000000"/>
              <w:left w:val="single" w:sz="4" w:space="0" w:color="000000"/>
              <w:bottom w:val="single" w:sz="4" w:space="0" w:color="000000"/>
              <w:right w:val="single" w:sz="4" w:space="0" w:color="000000"/>
            </w:tcBorders>
            <w:shd w:val="clear" w:color="auto" w:fill="000000" w:themeFill="text1"/>
          </w:tcPr>
          <w:p w14:paraId="0F0DD914" w14:textId="77777777" w:rsidR="00796849" w:rsidRDefault="00796849" w:rsidP="002955AB">
            <w:pPr>
              <w:autoSpaceDE w:val="0"/>
              <w:autoSpaceDN w:val="0"/>
              <w:adjustRightInd w:val="0"/>
              <w:spacing w:line="246" w:lineRule="exact"/>
              <w:ind w:left="549" w:right="529"/>
              <w:rPr>
                <w:rFonts w:ascii="Myriad Pro" w:hAnsi="Myriad Pro" w:cs="Myriad Pro"/>
                <w:sz w:val="20"/>
                <w:szCs w:val="20"/>
              </w:rPr>
            </w:pPr>
            <w:r>
              <w:rPr>
                <w:rFonts w:ascii="Myriad Pro" w:hAnsi="Myriad Pro" w:cs="Myriad Pro"/>
                <w:b/>
                <w:bCs/>
                <w:sz w:val="20"/>
                <w:szCs w:val="20"/>
              </w:rPr>
              <w:t>R</w:t>
            </w:r>
            <w:r>
              <w:rPr>
                <w:rFonts w:ascii="Myriad Pro" w:hAnsi="Myriad Pro" w:cs="Myriad Pro"/>
                <w:b/>
                <w:bCs/>
                <w:spacing w:val="-1"/>
                <w:sz w:val="20"/>
                <w:szCs w:val="20"/>
              </w:rPr>
              <w:t>a</w:t>
            </w:r>
            <w:r>
              <w:rPr>
                <w:rFonts w:ascii="Myriad Pro" w:hAnsi="Myriad Pro" w:cs="Myriad Pro"/>
                <w:b/>
                <w:bCs/>
                <w:sz w:val="20"/>
                <w:szCs w:val="20"/>
              </w:rPr>
              <w:t>re</w:t>
            </w:r>
          </w:p>
          <w:p w14:paraId="214D7BFB" w14:textId="77777777" w:rsidR="00796849" w:rsidRDefault="00796849" w:rsidP="002955AB">
            <w:pPr>
              <w:autoSpaceDE w:val="0"/>
              <w:autoSpaceDN w:val="0"/>
              <w:adjustRightInd w:val="0"/>
              <w:spacing w:before="35"/>
              <w:ind w:left="501" w:right="477"/>
            </w:pPr>
            <w:r>
              <w:rPr>
                <w:rFonts w:ascii="Myriad Pro" w:hAnsi="Myriad Pro" w:cs="Myriad Pro"/>
                <w:b/>
                <w:bCs/>
                <w:spacing w:val="-1"/>
                <w:sz w:val="20"/>
                <w:szCs w:val="20"/>
              </w:rPr>
              <w:t>(0</w:t>
            </w:r>
            <w:r>
              <w:rPr>
                <w:rFonts w:ascii="Myriad Pro" w:hAnsi="Myriad Pro" w:cs="Myriad Pro"/>
                <w:b/>
                <w:bCs/>
                <w:sz w:val="20"/>
                <w:szCs w:val="20"/>
              </w:rPr>
              <w:t>.</w:t>
            </w:r>
            <w:r>
              <w:rPr>
                <w:rFonts w:ascii="Myriad Pro" w:hAnsi="Myriad Pro" w:cs="Myriad Pro"/>
                <w:b/>
                <w:bCs/>
                <w:spacing w:val="-1"/>
                <w:sz w:val="20"/>
                <w:szCs w:val="20"/>
              </w:rPr>
              <w:t>03)</w:t>
            </w:r>
          </w:p>
        </w:tc>
        <w:tc>
          <w:tcPr>
            <w:tcW w:w="2974" w:type="dxa"/>
            <w:tcBorders>
              <w:top w:val="single" w:sz="4" w:space="0" w:color="000000"/>
              <w:left w:val="single" w:sz="4" w:space="0" w:color="000000"/>
              <w:bottom w:val="single" w:sz="4" w:space="0" w:color="000000"/>
              <w:right w:val="single" w:sz="4" w:space="0" w:color="000000"/>
            </w:tcBorders>
            <w:shd w:val="clear" w:color="auto" w:fill="92D050"/>
          </w:tcPr>
          <w:p w14:paraId="349A0A00" w14:textId="77777777" w:rsidR="00796849" w:rsidRPr="00BF0E35" w:rsidRDefault="00796849" w:rsidP="002955AB">
            <w:pPr>
              <w:autoSpaceDE w:val="0"/>
              <w:autoSpaceDN w:val="0"/>
              <w:adjustRightInd w:val="0"/>
              <w:spacing w:before="35"/>
              <w:ind w:left="559" w:right="539"/>
              <w:rPr>
                <w:b/>
              </w:rPr>
            </w:pPr>
            <w:r w:rsidRPr="00BF0E35">
              <w:rPr>
                <w:rFonts w:ascii="Myriad Pro" w:hAnsi="Myriad Pro" w:cs="Myriad Pro"/>
                <w:b/>
                <w:bCs/>
                <w:spacing w:val="-2"/>
                <w:sz w:val="20"/>
                <w:szCs w:val="20"/>
              </w:rPr>
              <w:t>L</w:t>
            </w:r>
            <w:r w:rsidRPr="00BF0E35">
              <w:rPr>
                <w:rFonts w:ascii="Myriad Pro" w:hAnsi="Myriad Pro" w:cs="Myriad Pro"/>
                <w:b/>
                <w:bCs/>
                <w:spacing w:val="-1"/>
                <w:sz w:val="20"/>
                <w:szCs w:val="20"/>
              </w:rPr>
              <w:t>o</w:t>
            </w:r>
            <w:r w:rsidRPr="00BF0E35">
              <w:rPr>
                <w:rFonts w:ascii="Myriad Pro" w:hAnsi="Myriad Pro" w:cs="Myriad Pro"/>
                <w:b/>
                <w:bCs/>
                <w:sz w:val="20"/>
                <w:szCs w:val="20"/>
              </w:rPr>
              <w:t>w</w:t>
            </w:r>
            <w:r>
              <w:rPr>
                <w:rFonts w:ascii="Myriad Pro" w:hAnsi="Myriad Pro" w:cs="Myriad Pro"/>
                <w:b/>
                <w:bCs/>
                <w:sz w:val="20"/>
                <w:szCs w:val="20"/>
              </w:rPr>
              <w:t xml:space="preserve"> </w:t>
            </w:r>
            <w:r w:rsidRPr="00BF0E35">
              <w:rPr>
                <w:rFonts w:ascii="Myriad Pro" w:hAnsi="Myriad Pro" w:cs="Myriad Pro"/>
                <w:b/>
                <w:bCs/>
                <w:spacing w:val="-1"/>
                <w:sz w:val="20"/>
                <w:szCs w:val="20"/>
              </w:rPr>
              <w:t>0</w:t>
            </w:r>
            <w:r w:rsidRPr="00BF0E35">
              <w:rPr>
                <w:rFonts w:ascii="Myriad Pro" w:hAnsi="Myriad Pro" w:cs="Myriad Pro"/>
                <w:b/>
                <w:bCs/>
                <w:sz w:val="20"/>
                <w:szCs w:val="20"/>
              </w:rPr>
              <w:t>.</w:t>
            </w:r>
            <w:r w:rsidRPr="00BF0E35">
              <w:rPr>
                <w:rFonts w:ascii="Myriad Pro" w:hAnsi="Myriad Pro" w:cs="Myriad Pro"/>
                <w:b/>
                <w:bCs/>
                <w:spacing w:val="-1"/>
                <w:sz w:val="20"/>
                <w:szCs w:val="20"/>
              </w:rPr>
              <w:t>03</w:t>
            </w:r>
          </w:p>
        </w:tc>
        <w:tc>
          <w:tcPr>
            <w:tcW w:w="2551" w:type="dxa"/>
            <w:tcBorders>
              <w:top w:val="single" w:sz="4" w:space="0" w:color="000000"/>
              <w:left w:val="single" w:sz="4" w:space="0" w:color="000000"/>
              <w:bottom w:val="single" w:sz="4" w:space="0" w:color="000000"/>
              <w:right w:val="single" w:sz="4" w:space="0" w:color="000000"/>
            </w:tcBorders>
            <w:shd w:val="clear" w:color="auto" w:fill="92D050"/>
          </w:tcPr>
          <w:p w14:paraId="147E7639" w14:textId="77777777" w:rsidR="00796849" w:rsidRPr="00BF0E35" w:rsidRDefault="00796849" w:rsidP="002955AB">
            <w:pPr>
              <w:autoSpaceDE w:val="0"/>
              <w:autoSpaceDN w:val="0"/>
              <w:adjustRightInd w:val="0"/>
              <w:spacing w:before="35"/>
              <w:ind w:left="554" w:right="544"/>
              <w:rPr>
                <w:b/>
              </w:rPr>
            </w:pPr>
            <w:r w:rsidRPr="00BF0E35">
              <w:rPr>
                <w:rFonts w:ascii="Myriad Pro" w:hAnsi="Myriad Pro" w:cs="Myriad Pro"/>
                <w:b/>
                <w:bCs/>
                <w:spacing w:val="-2"/>
                <w:sz w:val="20"/>
                <w:szCs w:val="20"/>
              </w:rPr>
              <w:t>L</w:t>
            </w:r>
            <w:r w:rsidRPr="00BF0E35">
              <w:rPr>
                <w:rFonts w:ascii="Myriad Pro" w:hAnsi="Myriad Pro" w:cs="Myriad Pro"/>
                <w:b/>
                <w:bCs/>
                <w:spacing w:val="-1"/>
                <w:sz w:val="20"/>
                <w:szCs w:val="20"/>
              </w:rPr>
              <w:t>o</w:t>
            </w:r>
            <w:r w:rsidRPr="00BF0E35">
              <w:rPr>
                <w:rFonts w:ascii="Myriad Pro" w:hAnsi="Myriad Pro" w:cs="Myriad Pro"/>
                <w:b/>
                <w:bCs/>
                <w:sz w:val="20"/>
                <w:szCs w:val="20"/>
              </w:rPr>
              <w:t>w</w:t>
            </w:r>
            <w:r>
              <w:rPr>
                <w:rFonts w:ascii="Myriad Pro" w:hAnsi="Myriad Pro" w:cs="Myriad Pro"/>
                <w:b/>
                <w:bCs/>
                <w:sz w:val="20"/>
                <w:szCs w:val="20"/>
              </w:rPr>
              <w:t xml:space="preserve"> </w:t>
            </w:r>
            <w:r w:rsidRPr="00BF0E35">
              <w:rPr>
                <w:rFonts w:ascii="Myriad Pro" w:hAnsi="Myriad Pro" w:cs="Myriad Pro"/>
                <w:b/>
                <w:bCs/>
                <w:spacing w:val="-1"/>
                <w:sz w:val="20"/>
                <w:szCs w:val="20"/>
              </w:rPr>
              <w:t>0</w:t>
            </w:r>
            <w:r w:rsidRPr="00BF0E35">
              <w:rPr>
                <w:rFonts w:ascii="Myriad Pro" w:hAnsi="Myriad Pro" w:cs="Myriad Pro"/>
                <w:b/>
                <w:bCs/>
                <w:sz w:val="20"/>
                <w:szCs w:val="20"/>
              </w:rPr>
              <w:t>.</w:t>
            </w:r>
            <w:r w:rsidRPr="00BF0E35">
              <w:rPr>
                <w:rFonts w:ascii="Myriad Pro" w:hAnsi="Myriad Pro" w:cs="Myriad Pro"/>
                <w:b/>
                <w:bCs/>
                <w:spacing w:val="-1"/>
                <w:sz w:val="20"/>
                <w:szCs w:val="20"/>
              </w:rPr>
              <w:t>09</w:t>
            </w:r>
          </w:p>
        </w:tc>
        <w:tc>
          <w:tcPr>
            <w:tcW w:w="2424" w:type="dxa"/>
            <w:tcBorders>
              <w:top w:val="single" w:sz="4" w:space="0" w:color="000000"/>
              <w:left w:val="single" w:sz="4" w:space="0" w:color="000000"/>
              <w:bottom w:val="single" w:sz="4" w:space="0" w:color="000000"/>
              <w:right w:val="single" w:sz="4" w:space="0" w:color="000000"/>
            </w:tcBorders>
            <w:shd w:val="clear" w:color="auto" w:fill="92D050"/>
          </w:tcPr>
          <w:p w14:paraId="528A227A" w14:textId="77777777" w:rsidR="00796849" w:rsidRPr="00BF0E35" w:rsidRDefault="00796849" w:rsidP="002955AB">
            <w:pPr>
              <w:autoSpaceDE w:val="0"/>
              <w:autoSpaceDN w:val="0"/>
              <w:adjustRightInd w:val="0"/>
              <w:spacing w:before="35"/>
              <w:ind w:left="612" w:right="590"/>
              <w:rPr>
                <w:b/>
              </w:rPr>
            </w:pPr>
            <w:r w:rsidRPr="00BF0E35">
              <w:rPr>
                <w:rFonts w:ascii="Myriad Pro" w:hAnsi="Myriad Pro" w:cs="Myriad Pro"/>
                <w:b/>
                <w:bCs/>
                <w:spacing w:val="-2"/>
                <w:sz w:val="20"/>
                <w:szCs w:val="20"/>
              </w:rPr>
              <w:t>L</w:t>
            </w:r>
            <w:r w:rsidRPr="00BF0E35">
              <w:rPr>
                <w:rFonts w:ascii="Myriad Pro" w:hAnsi="Myriad Pro" w:cs="Myriad Pro"/>
                <w:b/>
                <w:bCs/>
                <w:spacing w:val="-1"/>
                <w:sz w:val="20"/>
                <w:szCs w:val="20"/>
              </w:rPr>
              <w:t>o</w:t>
            </w:r>
            <w:r w:rsidRPr="00BF0E35">
              <w:rPr>
                <w:rFonts w:ascii="Myriad Pro" w:hAnsi="Myriad Pro" w:cs="Myriad Pro"/>
                <w:b/>
                <w:bCs/>
                <w:sz w:val="20"/>
                <w:szCs w:val="20"/>
              </w:rPr>
              <w:t>w</w:t>
            </w:r>
            <w:r>
              <w:rPr>
                <w:rFonts w:ascii="Myriad Pro" w:hAnsi="Myriad Pro" w:cs="Myriad Pro"/>
                <w:b/>
                <w:bCs/>
                <w:sz w:val="20"/>
                <w:szCs w:val="20"/>
              </w:rPr>
              <w:t xml:space="preserve"> </w:t>
            </w:r>
            <w:r w:rsidRPr="00BF0E35">
              <w:rPr>
                <w:rFonts w:ascii="Myriad Pro" w:hAnsi="Myriad Pro" w:cs="Myriad Pro"/>
                <w:b/>
                <w:bCs/>
                <w:spacing w:val="-1"/>
                <w:sz w:val="20"/>
                <w:szCs w:val="20"/>
              </w:rPr>
              <w:t>0</w:t>
            </w:r>
            <w:r w:rsidRPr="00BF0E35">
              <w:rPr>
                <w:rFonts w:ascii="Myriad Pro" w:hAnsi="Myriad Pro" w:cs="Myriad Pro"/>
                <w:b/>
                <w:bCs/>
                <w:sz w:val="20"/>
                <w:szCs w:val="20"/>
              </w:rPr>
              <w:t>.3</w:t>
            </w:r>
          </w:p>
        </w:tc>
        <w:tc>
          <w:tcPr>
            <w:tcW w:w="2564" w:type="dxa"/>
            <w:tcBorders>
              <w:top w:val="single" w:sz="4" w:space="0" w:color="000000"/>
              <w:left w:val="single" w:sz="4" w:space="0" w:color="000000"/>
              <w:bottom w:val="single" w:sz="4" w:space="0" w:color="000000"/>
              <w:right w:val="single" w:sz="4" w:space="0" w:color="000000"/>
            </w:tcBorders>
            <w:shd w:val="clear" w:color="auto" w:fill="FFFF00"/>
          </w:tcPr>
          <w:p w14:paraId="18597DE3" w14:textId="77777777" w:rsidR="00796849" w:rsidRPr="00BF0E35" w:rsidRDefault="00796849" w:rsidP="002955AB">
            <w:pPr>
              <w:autoSpaceDE w:val="0"/>
              <w:autoSpaceDN w:val="0"/>
              <w:adjustRightInd w:val="0"/>
              <w:spacing w:before="35"/>
              <w:ind w:left="617" w:right="590"/>
              <w:rPr>
                <w:b/>
              </w:rP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pacing w:val="-1"/>
                <w:sz w:val="20"/>
                <w:szCs w:val="20"/>
              </w:rPr>
              <w:t>0</w:t>
            </w:r>
            <w:r w:rsidRPr="00BF0E35">
              <w:rPr>
                <w:rFonts w:ascii="Myriad Pro" w:hAnsi="Myriad Pro" w:cs="Myriad Pro"/>
                <w:b/>
                <w:bCs/>
                <w:sz w:val="20"/>
                <w:szCs w:val="20"/>
              </w:rPr>
              <w:t>.9</w:t>
            </w:r>
          </w:p>
        </w:tc>
        <w:tc>
          <w:tcPr>
            <w:tcW w:w="2383" w:type="dxa"/>
            <w:tcBorders>
              <w:top w:val="single" w:sz="4" w:space="0" w:color="000000"/>
              <w:left w:val="single" w:sz="4" w:space="0" w:color="000000"/>
              <w:bottom w:val="single" w:sz="4" w:space="0" w:color="000000"/>
              <w:right w:val="single" w:sz="4" w:space="0" w:color="000000"/>
            </w:tcBorders>
            <w:shd w:val="clear" w:color="auto" w:fill="FFFF00"/>
          </w:tcPr>
          <w:p w14:paraId="3C3F1F98" w14:textId="77777777" w:rsidR="00796849" w:rsidRPr="00BF0E35" w:rsidRDefault="00796849" w:rsidP="002955AB">
            <w:pPr>
              <w:autoSpaceDE w:val="0"/>
              <w:autoSpaceDN w:val="0"/>
              <w:adjustRightInd w:val="0"/>
              <w:spacing w:before="35"/>
              <w:ind w:left="693" w:right="672"/>
              <w:rPr>
                <w:b/>
              </w:rP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z w:val="20"/>
                <w:szCs w:val="20"/>
              </w:rPr>
              <w:t>3</w:t>
            </w:r>
          </w:p>
        </w:tc>
      </w:tr>
    </w:tbl>
    <w:p w14:paraId="4692E511" w14:textId="77777777" w:rsidR="00796849" w:rsidRDefault="00796849" w:rsidP="00796849"/>
    <w:p w14:paraId="0C6A84A9" w14:textId="77777777" w:rsidR="00796849" w:rsidRPr="002308F4" w:rsidRDefault="00796849" w:rsidP="00796849">
      <w:pPr>
        <w:rPr>
          <w:b/>
        </w:rPr>
      </w:pPr>
    </w:p>
    <w:p w14:paraId="6D7005CF" w14:textId="77777777" w:rsidR="00796849" w:rsidRDefault="00796849" w:rsidP="00796849"/>
    <w:p w14:paraId="04823D64" w14:textId="03AEA761" w:rsidR="00921019" w:rsidRPr="002308F4" w:rsidRDefault="00921019" w:rsidP="00921019">
      <w:pPr>
        <w:rPr>
          <w:b/>
        </w:rPr>
      </w:pPr>
    </w:p>
    <w:sectPr w:rsidR="00921019" w:rsidRPr="002308F4" w:rsidSect="002866A5">
      <w:headerReference w:type="default" r:id="rId13"/>
      <w:footerReference w:type="default" r:id="rId14"/>
      <w:pgSz w:w="16838" w:h="11906" w:orient="landscape"/>
      <w:pgMar w:top="90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1791B" w14:textId="77777777" w:rsidR="00416F37" w:rsidRDefault="00416F37" w:rsidP="00710B6F">
      <w:pPr>
        <w:spacing w:after="0" w:line="240" w:lineRule="auto"/>
      </w:pPr>
      <w:r>
        <w:separator/>
      </w:r>
    </w:p>
  </w:endnote>
  <w:endnote w:type="continuationSeparator" w:id="0">
    <w:p w14:paraId="6667F46A" w14:textId="77777777" w:rsidR="00416F37" w:rsidRDefault="00416F37" w:rsidP="0071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99797"/>
      <w:docPartObj>
        <w:docPartGallery w:val="Page Numbers (Bottom of Page)"/>
        <w:docPartUnique/>
      </w:docPartObj>
    </w:sdtPr>
    <w:sdtEndPr>
      <w:rPr>
        <w:noProof/>
      </w:rPr>
    </w:sdtEndPr>
    <w:sdtContent>
      <w:p w14:paraId="3C1887E8" w14:textId="77777777" w:rsidR="00A37D21" w:rsidRDefault="00A37D21">
        <w:pPr>
          <w:pStyle w:val="Footer"/>
        </w:pPr>
        <w:r>
          <w:fldChar w:fldCharType="begin"/>
        </w:r>
        <w:r>
          <w:instrText xml:space="preserve"> PAGE   \* MERGEFORMAT </w:instrText>
        </w:r>
        <w:r>
          <w:fldChar w:fldCharType="separate"/>
        </w:r>
        <w:r w:rsidR="00242BAA">
          <w:rPr>
            <w:noProof/>
          </w:rPr>
          <w:t>2</w:t>
        </w:r>
        <w:r>
          <w:rPr>
            <w:noProof/>
          </w:rPr>
          <w:fldChar w:fldCharType="end"/>
        </w:r>
      </w:p>
    </w:sdtContent>
  </w:sdt>
  <w:p w14:paraId="3C1887E9" w14:textId="77777777" w:rsidR="00A37D21" w:rsidRDefault="00A37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AB11B" w14:textId="77777777" w:rsidR="00416F37" w:rsidRDefault="00416F37" w:rsidP="00710B6F">
      <w:pPr>
        <w:spacing w:after="0" w:line="240" w:lineRule="auto"/>
      </w:pPr>
      <w:r>
        <w:separator/>
      </w:r>
    </w:p>
  </w:footnote>
  <w:footnote w:type="continuationSeparator" w:id="0">
    <w:p w14:paraId="5104FD32" w14:textId="77777777" w:rsidR="00416F37" w:rsidRDefault="00416F37" w:rsidP="0071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7E2AF" w14:textId="3CA12B58" w:rsidR="00921019" w:rsidRPr="00743DAF" w:rsidRDefault="00A37D21" w:rsidP="00921019">
    <w:pPr>
      <w:pStyle w:val="Header"/>
      <w:rPr>
        <w:rFonts w:ascii="Myriad Pro" w:hAnsi="Myriad Pro"/>
        <w:b/>
      </w:rPr>
    </w:pPr>
    <w:r w:rsidRPr="00743DAF">
      <w:rPr>
        <w:rFonts w:ascii="Myriad Pro" w:hAnsi="Myriad Pro"/>
        <w:b/>
      </w:rPr>
      <w:t xml:space="preserve">ACU STUDENT </w:t>
    </w:r>
    <w:r w:rsidR="00A347AD">
      <w:rPr>
        <w:rFonts w:ascii="Myriad Pro" w:hAnsi="Myriad Pro"/>
        <w:b/>
      </w:rPr>
      <w:t xml:space="preserve">LIFE </w:t>
    </w:r>
    <w:r w:rsidRPr="00743DAF">
      <w:rPr>
        <w:rFonts w:ascii="Myriad Pro" w:hAnsi="Myriad Pro"/>
        <w:b/>
      </w:rPr>
      <w:t>EVENTS</w:t>
    </w:r>
    <w:r w:rsidR="00921019">
      <w:rPr>
        <w:rFonts w:ascii="Myriad Pro" w:hAnsi="Myriad Pro"/>
        <w:b/>
      </w:rPr>
      <w:t xml:space="preserve"> </w:t>
    </w:r>
    <w:r w:rsidRPr="00743DAF">
      <w:rPr>
        <w:rFonts w:ascii="Myriad Pro" w:hAnsi="Myriad Pro"/>
        <w:b/>
      </w:rPr>
      <w:t>RISK ASSESSMENT AND CONTROL ACTION PLAN</w:t>
    </w:r>
    <w:r w:rsidRPr="00743DAF">
      <w:rPr>
        <w:rFonts w:ascii="Myriad Pro" w:hAnsi="Myriad Pro"/>
        <w:b/>
      </w:rPr>
      <w:ptab w:relativeTo="margin" w:alignment="right" w:leader="none"/>
    </w:r>
    <w:r w:rsidR="00A347AD">
      <w:rPr>
        <w:rFonts w:ascii="Myriad Pro" w:hAnsi="Myriad Pro"/>
        <w:b/>
      </w:rPr>
      <w:t>January</w:t>
    </w:r>
    <w:r w:rsidR="00580A33">
      <w:rPr>
        <w:rFonts w:ascii="Myriad Pro" w:hAnsi="Myriad Pro"/>
        <w:b/>
      </w:rPr>
      <w:t xml:space="preserve"> 202</w:t>
    </w:r>
    <w:r w:rsidR="00A347AD">
      <w:rPr>
        <w:rFonts w:ascii="Myriad Pro" w:hAnsi="Myriad Pro"/>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3166"/>
    <w:multiLevelType w:val="hybridMultilevel"/>
    <w:tmpl w:val="86864FD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D203DCF"/>
    <w:multiLevelType w:val="hybridMultilevel"/>
    <w:tmpl w:val="E488F572"/>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62A23F42"/>
    <w:multiLevelType w:val="hybridMultilevel"/>
    <w:tmpl w:val="02F48F86"/>
    <w:lvl w:ilvl="0" w:tplc="2EF24DA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88959772">
    <w:abstractNumId w:val="2"/>
  </w:num>
  <w:num w:numId="2" w16cid:durableId="59058479">
    <w:abstractNumId w:val="0"/>
  </w:num>
  <w:num w:numId="3" w16cid:durableId="1225290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C8"/>
    <w:rsid w:val="0003017A"/>
    <w:rsid w:val="00030DBE"/>
    <w:rsid w:val="00042F79"/>
    <w:rsid w:val="00044C76"/>
    <w:rsid w:val="000522D6"/>
    <w:rsid w:val="00097909"/>
    <w:rsid w:val="000A0129"/>
    <w:rsid w:val="000A57BF"/>
    <w:rsid w:val="000A6A1E"/>
    <w:rsid w:val="000F0023"/>
    <w:rsid w:val="00104B44"/>
    <w:rsid w:val="00107B7E"/>
    <w:rsid w:val="00135362"/>
    <w:rsid w:val="00144561"/>
    <w:rsid w:val="001508B4"/>
    <w:rsid w:val="00163BBF"/>
    <w:rsid w:val="00167B88"/>
    <w:rsid w:val="00190987"/>
    <w:rsid w:val="001C3BDE"/>
    <w:rsid w:val="001C4BD5"/>
    <w:rsid w:val="001C6CCD"/>
    <w:rsid w:val="001E1524"/>
    <w:rsid w:val="001E23FD"/>
    <w:rsid w:val="00220446"/>
    <w:rsid w:val="0022060A"/>
    <w:rsid w:val="002308F4"/>
    <w:rsid w:val="002415FC"/>
    <w:rsid w:val="00242BAA"/>
    <w:rsid w:val="00254BB6"/>
    <w:rsid w:val="002866A5"/>
    <w:rsid w:val="00290400"/>
    <w:rsid w:val="00292383"/>
    <w:rsid w:val="00293C88"/>
    <w:rsid w:val="002A7936"/>
    <w:rsid w:val="002D520E"/>
    <w:rsid w:val="002E47B3"/>
    <w:rsid w:val="002E6C68"/>
    <w:rsid w:val="002F54BC"/>
    <w:rsid w:val="00305709"/>
    <w:rsid w:val="00305F1E"/>
    <w:rsid w:val="00311113"/>
    <w:rsid w:val="00323679"/>
    <w:rsid w:val="003555BD"/>
    <w:rsid w:val="00373572"/>
    <w:rsid w:val="003767B1"/>
    <w:rsid w:val="00384238"/>
    <w:rsid w:val="003905C8"/>
    <w:rsid w:val="0039163A"/>
    <w:rsid w:val="003A7817"/>
    <w:rsid w:val="003D2DCB"/>
    <w:rsid w:val="003D3A05"/>
    <w:rsid w:val="003D4C1D"/>
    <w:rsid w:val="003E11AD"/>
    <w:rsid w:val="003E2C46"/>
    <w:rsid w:val="003E6F8B"/>
    <w:rsid w:val="003F11E3"/>
    <w:rsid w:val="00403882"/>
    <w:rsid w:val="00410EC6"/>
    <w:rsid w:val="004149FA"/>
    <w:rsid w:val="00416F37"/>
    <w:rsid w:val="004314A6"/>
    <w:rsid w:val="00436D80"/>
    <w:rsid w:val="004412D4"/>
    <w:rsid w:val="004A3703"/>
    <w:rsid w:val="004A66C0"/>
    <w:rsid w:val="004A7011"/>
    <w:rsid w:val="004B4B6B"/>
    <w:rsid w:val="004C29C1"/>
    <w:rsid w:val="004C7CF4"/>
    <w:rsid w:val="004D125F"/>
    <w:rsid w:val="004D1D9A"/>
    <w:rsid w:val="004E3763"/>
    <w:rsid w:val="00500265"/>
    <w:rsid w:val="00500644"/>
    <w:rsid w:val="00506947"/>
    <w:rsid w:val="00526DE4"/>
    <w:rsid w:val="005309E9"/>
    <w:rsid w:val="00533E70"/>
    <w:rsid w:val="00567647"/>
    <w:rsid w:val="00580A33"/>
    <w:rsid w:val="00593CB2"/>
    <w:rsid w:val="005C57C7"/>
    <w:rsid w:val="005C721C"/>
    <w:rsid w:val="005E0C79"/>
    <w:rsid w:val="005F6658"/>
    <w:rsid w:val="006422F8"/>
    <w:rsid w:val="00645A39"/>
    <w:rsid w:val="006538EA"/>
    <w:rsid w:val="00664DC9"/>
    <w:rsid w:val="006920CF"/>
    <w:rsid w:val="006924F8"/>
    <w:rsid w:val="006D5744"/>
    <w:rsid w:val="006D7EB5"/>
    <w:rsid w:val="00705FBE"/>
    <w:rsid w:val="00710B6F"/>
    <w:rsid w:val="00722441"/>
    <w:rsid w:val="00724288"/>
    <w:rsid w:val="00736D65"/>
    <w:rsid w:val="00737E41"/>
    <w:rsid w:val="007429DF"/>
    <w:rsid w:val="00743DAF"/>
    <w:rsid w:val="007535C2"/>
    <w:rsid w:val="007926A1"/>
    <w:rsid w:val="00793C2D"/>
    <w:rsid w:val="007957A6"/>
    <w:rsid w:val="00796849"/>
    <w:rsid w:val="007B6860"/>
    <w:rsid w:val="007D13F3"/>
    <w:rsid w:val="007F08C8"/>
    <w:rsid w:val="007F68A0"/>
    <w:rsid w:val="00805592"/>
    <w:rsid w:val="008110EE"/>
    <w:rsid w:val="00816AEC"/>
    <w:rsid w:val="008228E1"/>
    <w:rsid w:val="00832D11"/>
    <w:rsid w:val="00833A02"/>
    <w:rsid w:val="00836BBE"/>
    <w:rsid w:val="008441DD"/>
    <w:rsid w:val="00856FFF"/>
    <w:rsid w:val="008601AA"/>
    <w:rsid w:val="0086498A"/>
    <w:rsid w:val="00875E9B"/>
    <w:rsid w:val="00880668"/>
    <w:rsid w:val="0088467E"/>
    <w:rsid w:val="008902D7"/>
    <w:rsid w:val="00891250"/>
    <w:rsid w:val="008A4FB5"/>
    <w:rsid w:val="008C04A6"/>
    <w:rsid w:val="008C1323"/>
    <w:rsid w:val="008C361D"/>
    <w:rsid w:val="008D2C7E"/>
    <w:rsid w:val="008E0923"/>
    <w:rsid w:val="008F1628"/>
    <w:rsid w:val="008F7C99"/>
    <w:rsid w:val="00912C5C"/>
    <w:rsid w:val="00921019"/>
    <w:rsid w:val="00923F95"/>
    <w:rsid w:val="009649BA"/>
    <w:rsid w:val="00980378"/>
    <w:rsid w:val="00983F02"/>
    <w:rsid w:val="009C7DF0"/>
    <w:rsid w:val="009D4E26"/>
    <w:rsid w:val="00A14EF1"/>
    <w:rsid w:val="00A159A8"/>
    <w:rsid w:val="00A1656E"/>
    <w:rsid w:val="00A344BC"/>
    <w:rsid w:val="00A347AD"/>
    <w:rsid w:val="00A37D21"/>
    <w:rsid w:val="00A401DB"/>
    <w:rsid w:val="00A47A88"/>
    <w:rsid w:val="00A61DE9"/>
    <w:rsid w:val="00A8655D"/>
    <w:rsid w:val="00A90214"/>
    <w:rsid w:val="00A95A81"/>
    <w:rsid w:val="00AF1068"/>
    <w:rsid w:val="00B05AA6"/>
    <w:rsid w:val="00B12413"/>
    <w:rsid w:val="00B13536"/>
    <w:rsid w:val="00B13A29"/>
    <w:rsid w:val="00B221F3"/>
    <w:rsid w:val="00B25503"/>
    <w:rsid w:val="00B32ECE"/>
    <w:rsid w:val="00B33F32"/>
    <w:rsid w:val="00B33FF0"/>
    <w:rsid w:val="00B749BB"/>
    <w:rsid w:val="00B74BE0"/>
    <w:rsid w:val="00B765F6"/>
    <w:rsid w:val="00B83A60"/>
    <w:rsid w:val="00BD44CF"/>
    <w:rsid w:val="00BE6F46"/>
    <w:rsid w:val="00C077B3"/>
    <w:rsid w:val="00C16C3D"/>
    <w:rsid w:val="00C21E6F"/>
    <w:rsid w:val="00C25C14"/>
    <w:rsid w:val="00C56917"/>
    <w:rsid w:val="00C732B1"/>
    <w:rsid w:val="00C84A42"/>
    <w:rsid w:val="00CC44E4"/>
    <w:rsid w:val="00CE4F0F"/>
    <w:rsid w:val="00D018BA"/>
    <w:rsid w:val="00D12C73"/>
    <w:rsid w:val="00D22B15"/>
    <w:rsid w:val="00D259E0"/>
    <w:rsid w:val="00D263FF"/>
    <w:rsid w:val="00D415C2"/>
    <w:rsid w:val="00D53543"/>
    <w:rsid w:val="00D564DC"/>
    <w:rsid w:val="00D66310"/>
    <w:rsid w:val="00D76243"/>
    <w:rsid w:val="00D815AC"/>
    <w:rsid w:val="00D83FAD"/>
    <w:rsid w:val="00DA15CA"/>
    <w:rsid w:val="00DD0B4D"/>
    <w:rsid w:val="00DD7317"/>
    <w:rsid w:val="00DF59FB"/>
    <w:rsid w:val="00E21934"/>
    <w:rsid w:val="00E21A34"/>
    <w:rsid w:val="00E242E9"/>
    <w:rsid w:val="00E42F6D"/>
    <w:rsid w:val="00E47E98"/>
    <w:rsid w:val="00E62D80"/>
    <w:rsid w:val="00E70B81"/>
    <w:rsid w:val="00E90426"/>
    <w:rsid w:val="00EB41ED"/>
    <w:rsid w:val="00EC0A47"/>
    <w:rsid w:val="00EC1A4B"/>
    <w:rsid w:val="00ED28C2"/>
    <w:rsid w:val="00ED305C"/>
    <w:rsid w:val="00ED5333"/>
    <w:rsid w:val="00F02903"/>
    <w:rsid w:val="00F05222"/>
    <w:rsid w:val="00F26869"/>
    <w:rsid w:val="00F30735"/>
    <w:rsid w:val="00F31528"/>
    <w:rsid w:val="00F46347"/>
    <w:rsid w:val="00F54C70"/>
    <w:rsid w:val="00F84035"/>
    <w:rsid w:val="00F86918"/>
    <w:rsid w:val="00FA7E8E"/>
    <w:rsid w:val="00FB2608"/>
    <w:rsid w:val="00FE0799"/>
    <w:rsid w:val="00FF36FC"/>
    <w:rsid w:val="00FF3888"/>
    <w:rsid w:val="00FF3A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8848C"/>
  <w15:docId w15:val="{61BC09C7-6C27-4EA1-94AC-C591D73E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5C8"/>
    <w:rPr>
      <w:rFonts w:ascii="Tahoma" w:hAnsi="Tahoma" w:cs="Tahoma"/>
      <w:sz w:val="16"/>
      <w:szCs w:val="16"/>
    </w:rPr>
  </w:style>
  <w:style w:type="paragraph" w:styleId="NormalWeb">
    <w:name w:val="Normal (Web)"/>
    <w:basedOn w:val="Normal"/>
    <w:uiPriority w:val="99"/>
    <w:unhideWhenUsed/>
    <w:rsid w:val="003905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rsid w:val="00A1656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AU"/>
    </w:rPr>
  </w:style>
  <w:style w:type="paragraph" w:styleId="Header">
    <w:name w:val="header"/>
    <w:basedOn w:val="Normal"/>
    <w:link w:val="HeaderChar"/>
    <w:uiPriority w:val="99"/>
    <w:unhideWhenUsed/>
    <w:rsid w:val="0071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B6F"/>
  </w:style>
  <w:style w:type="paragraph" w:styleId="Footer">
    <w:name w:val="footer"/>
    <w:basedOn w:val="Normal"/>
    <w:link w:val="FooterChar"/>
    <w:uiPriority w:val="99"/>
    <w:unhideWhenUsed/>
    <w:rsid w:val="00710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B6F"/>
  </w:style>
  <w:style w:type="character" w:customStyle="1" w:styleId="Hyperlink0">
    <w:name w:val="Hyperlink.0"/>
    <w:basedOn w:val="DefaultParagraphFont"/>
    <w:rsid w:val="00710B6F"/>
    <w:rPr>
      <w:rFonts w:ascii="Calibri" w:eastAsia="Calibri" w:hAnsi="Calibri" w:cs="Calibri"/>
      <w:b w:val="0"/>
      <w:bCs w:val="0"/>
      <w:i w:val="0"/>
      <w:iCs w:val="0"/>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table" w:styleId="TableGrid">
    <w:name w:val="Table Grid"/>
    <w:basedOn w:val="TableNormal"/>
    <w:uiPriority w:val="59"/>
    <w:rsid w:val="00FB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2C7E"/>
    <w:rPr>
      <w:color w:val="0000FF" w:themeColor="hyperlink"/>
      <w:u w:val="single"/>
    </w:rPr>
  </w:style>
  <w:style w:type="paragraph" w:styleId="ListParagraph">
    <w:name w:val="List Paragraph"/>
    <w:basedOn w:val="Normal"/>
    <w:uiPriority w:val="34"/>
    <w:qFormat/>
    <w:rsid w:val="00567647"/>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93C88"/>
    <w:rPr>
      <w:sz w:val="16"/>
      <w:szCs w:val="16"/>
    </w:rPr>
  </w:style>
  <w:style w:type="paragraph" w:styleId="CommentText">
    <w:name w:val="annotation text"/>
    <w:basedOn w:val="Normal"/>
    <w:link w:val="CommentTextChar"/>
    <w:uiPriority w:val="99"/>
    <w:semiHidden/>
    <w:unhideWhenUsed/>
    <w:rsid w:val="00293C88"/>
    <w:pPr>
      <w:spacing w:line="240" w:lineRule="auto"/>
    </w:pPr>
    <w:rPr>
      <w:sz w:val="20"/>
      <w:szCs w:val="20"/>
    </w:rPr>
  </w:style>
  <w:style w:type="character" w:customStyle="1" w:styleId="CommentTextChar">
    <w:name w:val="Comment Text Char"/>
    <w:basedOn w:val="DefaultParagraphFont"/>
    <w:link w:val="CommentText"/>
    <w:uiPriority w:val="99"/>
    <w:semiHidden/>
    <w:rsid w:val="00293C88"/>
    <w:rPr>
      <w:sz w:val="20"/>
      <w:szCs w:val="20"/>
    </w:rPr>
  </w:style>
  <w:style w:type="paragraph" w:styleId="CommentSubject">
    <w:name w:val="annotation subject"/>
    <w:basedOn w:val="CommentText"/>
    <w:next w:val="CommentText"/>
    <w:link w:val="CommentSubjectChar"/>
    <w:uiPriority w:val="99"/>
    <w:semiHidden/>
    <w:unhideWhenUsed/>
    <w:rsid w:val="00293C88"/>
    <w:rPr>
      <w:b/>
      <w:bCs/>
    </w:rPr>
  </w:style>
  <w:style w:type="character" w:customStyle="1" w:styleId="CommentSubjectChar">
    <w:name w:val="Comment Subject Char"/>
    <w:basedOn w:val="CommentTextChar"/>
    <w:link w:val="CommentSubject"/>
    <w:uiPriority w:val="99"/>
    <w:semiHidden/>
    <w:rsid w:val="00293C88"/>
    <w:rPr>
      <w:b/>
      <w:bCs/>
      <w:sz w:val="20"/>
      <w:szCs w:val="20"/>
    </w:rPr>
  </w:style>
  <w:style w:type="character" w:styleId="FollowedHyperlink">
    <w:name w:val="FollowedHyperlink"/>
    <w:basedOn w:val="DefaultParagraphFont"/>
    <w:uiPriority w:val="99"/>
    <w:semiHidden/>
    <w:unhideWhenUsed/>
    <w:rsid w:val="00F840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443205">
      <w:bodyDiv w:val="1"/>
      <w:marLeft w:val="0"/>
      <w:marRight w:val="0"/>
      <w:marTop w:val="0"/>
      <w:marBottom w:val="0"/>
      <w:divBdr>
        <w:top w:val="none" w:sz="0" w:space="0" w:color="auto"/>
        <w:left w:val="none" w:sz="0" w:space="0" w:color="auto"/>
        <w:bottom w:val="none" w:sz="0" w:space="0" w:color="auto"/>
        <w:right w:val="none" w:sz="0" w:space="0" w:color="auto"/>
      </w:divBdr>
    </w:div>
    <w:div w:id="556477264">
      <w:bodyDiv w:val="1"/>
      <w:marLeft w:val="0"/>
      <w:marRight w:val="0"/>
      <w:marTop w:val="0"/>
      <w:marBottom w:val="0"/>
      <w:divBdr>
        <w:top w:val="none" w:sz="0" w:space="0" w:color="auto"/>
        <w:left w:val="none" w:sz="0" w:space="0" w:color="auto"/>
        <w:bottom w:val="none" w:sz="0" w:space="0" w:color="auto"/>
        <w:right w:val="none" w:sz="0" w:space="0" w:color="auto"/>
      </w:divBdr>
    </w:div>
    <w:div w:id="624889844">
      <w:bodyDiv w:val="1"/>
      <w:marLeft w:val="0"/>
      <w:marRight w:val="0"/>
      <w:marTop w:val="0"/>
      <w:marBottom w:val="0"/>
      <w:divBdr>
        <w:top w:val="none" w:sz="0" w:space="0" w:color="auto"/>
        <w:left w:val="none" w:sz="0" w:space="0" w:color="auto"/>
        <w:bottom w:val="none" w:sz="0" w:space="0" w:color="auto"/>
        <w:right w:val="none" w:sz="0" w:space="0" w:color="auto"/>
      </w:divBdr>
    </w:div>
    <w:div w:id="1243682744">
      <w:bodyDiv w:val="1"/>
      <w:marLeft w:val="0"/>
      <w:marRight w:val="0"/>
      <w:marTop w:val="0"/>
      <w:marBottom w:val="0"/>
      <w:divBdr>
        <w:top w:val="none" w:sz="0" w:space="0" w:color="auto"/>
        <w:left w:val="none" w:sz="0" w:space="0" w:color="auto"/>
        <w:bottom w:val="none" w:sz="0" w:space="0" w:color="auto"/>
        <w:right w:val="none" w:sz="0" w:space="0" w:color="auto"/>
      </w:divBdr>
    </w:div>
    <w:div w:id="1622347102">
      <w:bodyDiv w:val="1"/>
      <w:marLeft w:val="0"/>
      <w:marRight w:val="0"/>
      <w:marTop w:val="0"/>
      <w:marBottom w:val="0"/>
      <w:divBdr>
        <w:top w:val="none" w:sz="0" w:space="0" w:color="auto"/>
        <w:left w:val="none" w:sz="0" w:space="0" w:color="auto"/>
        <w:bottom w:val="none" w:sz="0" w:space="0" w:color="auto"/>
        <w:right w:val="none" w:sz="0" w:space="0" w:color="auto"/>
      </w:divBdr>
    </w:div>
    <w:div w:id="192206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u.edu.au/policy/16913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1E8317D56DD14468BFC4D1C1F571902" ma:contentTypeVersion="1" ma:contentTypeDescription="Create a new document." ma:contentTypeScope="" ma:versionID="aa125c60d688c33dd9f03ee23d8aac32">
  <xsd:schema xmlns:xsd="http://www.w3.org/2001/XMLSchema" xmlns:xs="http://www.w3.org/2001/XMLSchema" xmlns:p="http://schemas.microsoft.com/office/2006/metadata/properties" xmlns:ns2="1d80dbac-3355-4583-b18b-4e1227cd4ea3" targetNamespace="http://schemas.microsoft.com/office/2006/metadata/properties" ma:root="true" ma:fieldsID="c25e43e12e68f2635bd158317c01975a" ns2:_="">
    <xsd:import namespace="1d80dbac-3355-4583-b18b-4e1227cd4ea3"/>
    <xsd:element name="properties">
      <xsd:complexType>
        <xsd:sequence>
          <xsd:element name="documentManagement">
            <xsd:complexType>
              <xsd:all>
                <xsd:element ref="ns2: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0dbac-3355-4583-b18b-4e1227cd4ea3" elementFormDefault="qualified">
    <xsd:import namespace="http://schemas.microsoft.com/office/2006/documentManagement/types"/>
    <xsd:import namespace="http://schemas.microsoft.com/office/infopath/2007/PartnerControls"/>
    <xsd:element name="Document" ma:index="8" nillable="true" ma:displayName="Document" ma:default="Event Procedure" ma:format="Dropdown" ma:internalName="Document">
      <xsd:simpleType>
        <xsd:restriction base="dms:Choice">
          <xsd:enumeration value="ACUNSA Finance Codes"/>
          <xsd:enumeration value="Contact List"/>
          <xsd:enumeration value="Event Procedure"/>
          <xsd:enumeration value="Event Brief"/>
          <xsd:enumeration value="Event Budget"/>
          <xsd:enumeration value="Event Checklist"/>
          <xsd:enumeration value="Event Evaluation"/>
          <xsd:enumeration value="Event Risk Management"/>
          <xsd:enumeration value="Finance"/>
          <xsd:enumeration value="Finance Manual"/>
          <xsd:enumeration value="NSCS Finance"/>
          <xsd:enumeration value="Online Payment 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 xmlns="1d80dbac-3355-4583-b18b-4e1227cd4ea3">Event Risk Management</Document>
  </documentManagement>
</p:properties>
</file>

<file path=customXml/itemProps1.xml><?xml version="1.0" encoding="utf-8"?>
<ds:datastoreItem xmlns:ds="http://schemas.openxmlformats.org/officeDocument/2006/customXml" ds:itemID="{AF8E8AE0-3A19-43EC-AED6-041F2A9F2BD1}">
  <ds:schemaRefs>
    <ds:schemaRef ds:uri="http://schemas.microsoft.com/sharepoint/v3/contenttype/forms"/>
  </ds:schemaRefs>
</ds:datastoreItem>
</file>

<file path=customXml/itemProps2.xml><?xml version="1.0" encoding="utf-8"?>
<ds:datastoreItem xmlns:ds="http://schemas.openxmlformats.org/officeDocument/2006/customXml" ds:itemID="{3A6D42FE-B4D9-401A-94BC-6B0023EB0855}">
  <ds:schemaRefs>
    <ds:schemaRef ds:uri="http://schemas.openxmlformats.org/officeDocument/2006/bibliography"/>
  </ds:schemaRefs>
</ds:datastoreItem>
</file>

<file path=customXml/itemProps3.xml><?xml version="1.0" encoding="utf-8"?>
<ds:datastoreItem xmlns:ds="http://schemas.openxmlformats.org/officeDocument/2006/customXml" ds:itemID="{E45410D0-BC2D-4962-BFC6-3E354A69A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0dbac-3355-4583-b18b-4e1227cd4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2F9C45-F42D-4AF6-9BF7-E080BE780735}">
  <ds:schemaRefs>
    <ds:schemaRef ds:uri="http://schemas.microsoft.com/office/2006/metadata/properties"/>
    <ds:schemaRef ds:uri="http://schemas.microsoft.com/office/infopath/2007/PartnerControls"/>
    <ds:schemaRef ds:uri="1d80dbac-3355-4583-b18b-4e1227cd4ea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 Walker</dc:creator>
  <cp:lastModifiedBy>Alastair Tomkins</cp:lastModifiedBy>
  <cp:revision>4</cp:revision>
  <cp:lastPrinted>2014-12-10T04:18:00Z</cp:lastPrinted>
  <dcterms:created xsi:type="dcterms:W3CDTF">2025-03-19T06:11:00Z</dcterms:created>
  <dcterms:modified xsi:type="dcterms:W3CDTF">2025-03-19T06:13:00Z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0x010100F1E8317D56DD14468BFC4D1C1F571902</vt:lpwstr>
  </property>
</Properties>
</file>